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8697F" w14:textId="77777777" w:rsidR="00FB03EF" w:rsidRPr="00717D87" w:rsidRDefault="00FB03EF" w:rsidP="00FB03EF">
      <w:pPr>
        <w:ind w:left="284"/>
        <w:rPr>
          <w:rFonts w:eastAsia="Calibri"/>
          <w:sz w:val="22"/>
          <w:szCs w:val="22"/>
        </w:rPr>
      </w:pPr>
    </w:p>
    <w:tbl>
      <w:tblPr>
        <w:tblW w:w="131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817"/>
        <w:gridCol w:w="1276"/>
        <w:gridCol w:w="1098"/>
        <w:gridCol w:w="602"/>
        <w:gridCol w:w="1841"/>
        <w:gridCol w:w="283"/>
        <w:gridCol w:w="550"/>
        <w:gridCol w:w="16"/>
        <w:gridCol w:w="1137"/>
        <w:gridCol w:w="296"/>
        <w:gridCol w:w="850"/>
        <w:gridCol w:w="709"/>
        <w:gridCol w:w="1418"/>
        <w:gridCol w:w="141"/>
        <w:gridCol w:w="1140"/>
      </w:tblGrid>
      <w:tr w:rsidR="00FB03EF" w:rsidRPr="00B22916" w14:paraId="3C1B169F" w14:textId="77777777" w:rsidTr="001C67E1">
        <w:tc>
          <w:tcPr>
            <w:tcW w:w="1804" w:type="dxa"/>
            <w:gridSpan w:val="2"/>
            <w:shd w:val="clear" w:color="auto" w:fill="DAEEF3"/>
            <w:vAlign w:val="center"/>
          </w:tcPr>
          <w:p w14:paraId="62140C72" w14:textId="77777777" w:rsidR="00FB03EF" w:rsidRPr="00B22916" w:rsidRDefault="00FB03EF" w:rsidP="009942CB">
            <w:pPr>
              <w:jc w:val="center"/>
              <w:rPr>
                <w:rFonts w:eastAsia="Calibri"/>
                <w:b/>
              </w:rPr>
            </w:pPr>
            <w:r w:rsidRPr="00CB5F9D">
              <w:rPr>
                <w:rFonts w:ascii="Candara" w:hAnsi="Candara" w:cs="Arial"/>
                <w:noProof/>
              </w:rPr>
              <w:drawing>
                <wp:inline distT="0" distB="0" distL="0" distR="0" wp14:anchorId="33E3C0BF" wp14:editId="43663900">
                  <wp:extent cx="515057" cy="558800"/>
                  <wp:effectExtent l="0" t="0" r="0" b="0"/>
                  <wp:docPr id="1120259678" name="Picture 1120259678" descr="Description: D:\1. Badan Penjaminan Mutu UBM Gorontalo\LOGO UBMG transpar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:\1. Badan Penjaminan Mutu UBM Gorontalo\LOGO UBMG transpar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0744" cy="5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6" w:type="dxa"/>
            <w:gridSpan w:val="12"/>
            <w:shd w:val="clear" w:color="auto" w:fill="DAEEF3"/>
          </w:tcPr>
          <w:p w14:paraId="362E4D0D" w14:textId="77777777" w:rsidR="00FB03EF" w:rsidRPr="00CB5F9D" w:rsidRDefault="00FB03EF" w:rsidP="009942CB">
            <w:pPr>
              <w:jc w:val="center"/>
              <w:rPr>
                <w:rFonts w:ascii="Candara" w:hAnsi="Candara"/>
                <w:b/>
              </w:rPr>
            </w:pPr>
            <w:r w:rsidRPr="00CB5F9D">
              <w:rPr>
                <w:rFonts w:ascii="Candara" w:hAnsi="Candara"/>
                <w:b/>
              </w:rPr>
              <w:t>UNIVERSITAS BINA MANDIRI GORONTALO</w:t>
            </w:r>
          </w:p>
          <w:p w14:paraId="294ECB2F" w14:textId="77777777" w:rsidR="00FB03EF" w:rsidRPr="00627DF5" w:rsidRDefault="00FB03EF" w:rsidP="009942CB">
            <w:pPr>
              <w:jc w:val="center"/>
              <w:rPr>
                <w:rFonts w:ascii="Candara" w:hAnsi="Candara"/>
                <w:b/>
                <w:sz w:val="22"/>
                <w:szCs w:val="14"/>
              </w:rPr>
            </w:pPr>
            <w:r w:rsidRPr="00627DF5">
              <w:rPr>
                <w:rFonts w:ascii="Candara" w:hAnsi="Candara"/>
                <w:b/>
                <w:sz w:val="22"/>
                <w:szCs w:val="14"/>
              </w:rPr>
              <w:t>FAKULTAS PEMERINTAHAN DAN SEKTOR PUBLIK</w:t>
            </w:r>
          </w:p>
          <w:p w14:paraId="4ED58D49" w14:textId="77777777" w:rsidR="00FB03EF" w:rsidRPr="00B22916" w:rsidRDefault="00FB03EF" w:rsidP="009942CB">
            <w:pPr>
              <w:jc w:val="center"/>
              <w:rPr>
                <w:rFonts w:eastAsia="Cambria"/>
                <w:b/>
                <w:lang w:val="sv-SE"/>
              </w:rPr>
            </w:pPr>
            <w:r w:rsidRPr="00627DF5">
              <w:rPr>
                <w:rFonts w:ascii="Candara" w:hAnsi="Candara"/>
                <w:b/>
                <w:sz w:val="26"/>
                <w:szCs w:val="26"/>
              </w:rPr>
              <w:t>PROGRAM STUDI D-IV ADMINISTRASI PEMERINTAHAN DAERAH</w:t>
            </w:r>
          </w:p>
        </w:tc>
        <w:tc>
          <w:tcPr>
            <w:tcW w:w="1281" w:type="dxa"/>
            <w:gridSpan w:val="2"/>
            <w:shd w:val="clear" w:color="auto" w:fill="DAEEF3"/>
          </w:tcPr>
          <w:p w14:paraId="719A00BC" w14:textId="77777777" w:rsidR="00FB03EF" w:rsidRPr="00B22916" w:rsidRDefault="00FB03EF" w:rsidP="009942CB">
            <w:pPr>
              <w:jc w:val="center"/>
              <w:rPr>
                <w:rFonts w:eastAsia="Cambria"/>
                <w:b/>
              </w:rPr>
            </w:pPr>
            <w:r w:rsidRPr="00B22916">
              <w:rPr>
                <w:rFonts w:eastAsia="Cambria"/>
                <w:b/>
              </w:rPr>
              <w:t xml:space="preserve">Kode </w:t>
            </w:r>
            <w:proofErr w:type="spellStart"/>
            <w:r w:rsidRPr="00B22916">
              <w:rPr>
                <w:rFonts w:eastAsia="Cambria"/>
                <w:b/>
              </w:rPr>
              <w:t>Dokumen</w:t>
            </w:r>
            <w:proofErr w:type="spellEnd"/>
          </w:p>
        </w:tc>
      </w:tr>
      <w:tr w:rsidR="00FB03EF" w:rsidRPr="00B22916" w14:paraId="0237152D" w14:textId="77777777" w:rsidTr="001C67E1">
        <w:tc>
          <w:tcPr>
            <w:tcW w:w="13161" w:type="dxa"/>
            <w:gridSpan w:val="16"/>
            <w:shd w:val="clear" w:color="auto" w:fill="DAEEF3"/>
          </w:tcPr>
          <w:p w14:paraId="763FA202" w14:textId="77777777" w:rsidR="00FB03EF" w:rsidRPr="00B22916" w:rsidRDefault="00FB03EF" w:rsidP="009942CB">
            <w:pPr>
              <w:jc w:val="center"/>
              <w:rPr>
                <w:rFonts w:eastAsia="Cambria"/>
                <w:b/>
              </w:rPr>
            </w:pPr>
            <w:r w:rsidRPr="00B22916">
              <w:rPr>
                <w:rFonts w:eastAsia="Cambria"/>
                <w:b/>
              </w:rPr>
              <w:t>RENCANA PEMBELAJARAN SEMESTER</w:t>
            </w:r>
          </w:p>
        </w:tc>
      </w:tr>
      <w:tr w:rsidR="00FB03EF" w:rsidRPr="00B22916" w14:paraId="0E0280BF" w14:textId="77777777" w:rsidTr="001C67E1">
        <w:tc>
          <w:tcPr>
            <w:tcW w:w="4178" w:type="dxa"/>
            <w:gridSpan w:val="4"/>
            <w:shd w:val="clear" w:color="auto" w:fill="E7E6E6"/>
          </w:tcPr>
          <w:p w14:paraId="163408F0" w14:textId="77777777" w:rsidR="00FB03EF" w:rsidRPr="00B22916" w:rsidRDefault="00FB03EF" w:rsidP="009942CB">
            <w:pPr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MATA KULIAH (MK)</w:t>
            </w:r>
          </w:p>
        </w:tc>
        <w:tc>
          <w:tcPr>
            <w:tcW w:w="2443" w:type="dxa"/>
            <w:gridSpan w:val="2"/>
            <w:shd w:val="clear" w:color="auto" w:fill="E7E6E6"/>
          </w:tcPr>
          <w:p w14:paraId="65478B65" w14:textId="77777777" w:rsidR="00FB03EF" w:rsidRPr="00B22916" w:rsidRDefault="00FB03EF" w:rsidP="009942CB">
            <w:pPr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KODE</w:t>
            </w:r>
          </w:p>
        </w:tc>
        <w:tc>
          <w:tcPr>
            <w:tcW w:w="2282" w:type="dxa"/>
            <w:gridSpan w:val="5"/>
            <w:shd w:val="clear" w:color="auto" w:fill="E7E6E6"/>
          </w:tcPr>
          <w:p w14:paraId="04BB98FB" w14:textId="77777777" w:rsidR="00FB03EF" w:rsidRPr="00B22916" w:rsidRDefault="00FB03EF" w:rsidP="009942CB">
            <w:pPr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Rumpun</w:t>
            </w:r>
            <w:proofErr w:type="spellEnd"/>
            <w:r w:rsidRPr="00B22916">
              <w:rPr>
                <w:rFonts w:eastAsia="Calibri"/>
                <w:b/>
              </w:rPr>
              <w:t xml:space="preserve"> MK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2BE88F41" w14:textId="77777777" w:rsidR="00FB03EF" w:rsidRPr="00B22916" w:rsidRDefault="00FB03EF" w:rsidP="009942CB">
            <w:pPr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BOBOT (</w:t>
            </w:r>
            <w:proofErr w:type="spellStart"/>
            <w:r w:rsidRPr="00B22916">
              <w:rPr>
                <w:rFonts w:eastAsia="Calibri"/>
                <w:b/>
              </w:rPr>
              <w:t>sks</w:t>
            </w:r>
            <w:proofErr w:type="spellEnd"/>
            <w:r w:rsidRPr="00B22916">
              <w:rPr>
                <w:rFonts w:eastAsia="Calibri"/>
                <w:b/>
              </w:rPr>
              <w:t>)</w:t>
            </w:r>
          </w:p>
        </w:tc>
        <w:tc>
          <w:tcPr>
            <w:tcW w:w="1418" w:type="dxa"/>
            <w:shd w:val="clear" w:color="auto" w:fill="E7E6E6"/>
          </w:tcPr>
          <w:p w14:paraId="13CC81B0" w14:textId="77777777" w:rsidR="00FB03EF" w:rsidRPr="00B22916" w:rsidRDefault="00FB03EF" w:rsidP="009942CB">
            <w:pPr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SEMESTER</w:t>
            </w:r>
          </w:p>
        </w:tc>
        <w:tc>
          <w:tcPr>
            <w:tcW w:w="1281" w:type="dxa"/>
            <w:gridSpan w:val="2"/>
            <w:shd w:val="clear" w:color="auto" w:fill="E7E6E6"/>
          </w:tcPr>
          <w:p w14:paraId="279804F2" w14:textId="77777777" w:rsidR="00FB03EF" w:rsidRPr="00B22916" w:rsidRDefault="00FB03EF" w:rsidP="009942CB">
            <w:pPr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Tgl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Penyusunan</w:t>
            </w:r>
            <w:proofErr w:type="spellEnd"/>
          </w:p>
        </w:tc>
      </w:tr>
      <w:tr w:rsidR="00FB03EF" w:rsidRPr="00B22916" w14:paraId="5FFD5A37" w14:textId="77777777" w:rsidTr="001C67E1">
        <w:tc>
          <w:tcPr>
            <w:tcW w:w="4178" w:type="dxa"/>
            <w:gridSpan w:val="4"/>
          </w:tcPr>
          <w:p w14:paraId="1111E825" w14:textId="5DD92BC9" w:rsidR="00FB03EF" w:rsidRPr="00B22916" w:rsidRDefault="000806EE" w:rsidP="009942CB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Komunikasi</w:t>
            </w:r>
            <w:proofErr w:type="spellEnd"/>
            <w:r>
              <w:rPr>
                <w:rFonts w:eastAsia="Calibri"/>
                <w:b/>
              </w:rPr>
              <w:t xml:space="preserve"> Kesehatan </w:t>
            </w:r>
          </w:p>
        </w:tc>
        <w:tc>
          <w:tcPr>
            <w:tcW w:w="2443" w:type="dxa"/>
            <w:gridSpan w:val="2"/>
          </w:tcPr>
          <w:p w14:paraId="7703953A" w14:textId="523173F3" w:rsidR="00FB03EF" w:rsidRPr="00B22916" w:rsidRDefault="000806EE" w:rsidP="009942CB">
            <w:pPr>
              <w:rPr>
                <w:rFonts w:eastAsia="Calibri"/>
              </w:rPr>
            </w:pPr>
            <w:r>
              <w:rPr>
                <w:rFonts w:ascii="Candara" w:hAnsi="Candara"/>
                <w:color w:val="444444"/>
                <w:lang w:val="id-ID"/>
              </w:rPr>
              <w:t>2325230</w:t>
            </w:r>
            <w:r>
              <w:rPr>
                <w:rFonts w:ascii="Candara" w:hAnsi="Candara"/>
                <w:color w:val="444444"/>
              </w:rPr>
              <w:t>2</w:t>
            </w:r>
          </w:p>
        </w:tc>
        <w:tc>
          <w:tcPr>
            <w:tcW w:w="2282" w:type="dxa"/>
            <w:gridSpan w:val="5"/>
          </w:tcPr>
          <w:p w14:paraId="5F80BE57" w14:textId="123A4D3C" w:rsidR="00FB03EF" w:rsidRPr="00B22916" w:rsidRDefault="000806EE" w:rsidP="009942CB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Pendukung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Keilmuan</w:t>
            </w:r>
            <w:proofErr w:type="spellEnd"/>
            <w:r>
              <w:rPr>
                <w:rFonts w:eastAsia="Calibri"/>
              </w:rPr>
              <w:t xml:space="preserve"> </w:t>
            </w:r>
          </w:p>
        </w:tc>
        <w:tc>
          <w:tcPr>
            <w:tcW w:w="850" w:type="dxa"/>
          </w:tcPr>
          <w:p w14:paraId="6912FB93" w14:textId="2C188B63" w:rsidR="00FB03EF" w:rsidRPr="00B22916" w:rsidRDefault="00FB03EF" w:rsidP="009942CB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T=</w:t>
            </w:r>
            <w:r w:rsidR="008B2BC9">
              <w:rPr>
                <w:rFonts w:eastAsia="Calibri"/>
                <w:b/>
              </w:rPr>
              <w:t>1</w:t>
            </w:r>
          </w:p>
        </w:tc>
        <w:tc>
          <w:tcPr>
            <w:tcW w:w="709" w:type="dxa"/>
          </w:tcPr>
          <w:p w14:paraId="184A2CCB" w14:textId="17CA9C09" w:rsidR="00FB03EF" w:rsidRPr="00B22916" w:rsidRDefault="00FB03EF" w:rsidP="009942CB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P=</w:t>
            </w:r>
            <w:r w:rsidR="008B2BC9">
              <w:rPr>
                <w:rFonts w:eastAsia="Calibri"/>
                <w:b/>
              </w:rPr>
              <w:t>1</w:t>
            </w:r>
          </w:p>
        </w:tc>
        <w:tc>
          <w:tcPr>
            <w:tcW w:w="1418" w:type="dxa"/>
          </w:tcPr>
          <w:p w14:paraId="70A51AEB" w14:textId="329CBE2E" w:rsidR="00FB03EF" w:rsidRPr="00B22916" w:rsidRDefault="008B2BC9" w:rsidP="009942C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281" w:type="dxa"/>
            <w:gridSpan w:val="2"/>
          </w:tcPr>
          <w:p w14:paraId="0906ABE6" w14:textId="379C7FB3" w:rsidR="00FB03EF" w:rsidRPr="00B22916" w:rsidRDefault="008B2BC9" w:rsidP="009942CB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FB03EF" w:rsidRPr="00B2291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September</w:t>
            </w:r>
            <w:r w:rsidR="00FB03EF" w:rsidRPr="00B22916">
              <w:rPr>
                <w:rFonts w:eastAsia="Calibri"/>
              </w:rPr>
              <w:t xml:space="preserve"> 20</w:t>
            </w:r>
            <w:r>
              <w:rPr>
                <w:rFonts w:eastAsia="Calibri"/>
              </w:rPr>
              <w:t>25</w:t>
            </w:r>
          </w:p>
        </w:tc>
      </w:tr>
      <w:tr w:rsidR="00FB03EF" w:rsidRPr="00B22916" w14:paraId="2CEFD234" w14:textId="77777777" w:rsidTr="001C67E1">
        <w:tc>
          <w:tcPr>
            <w:tcW w:w="4178" w:type="dxa"/>
            <w:gridSpan w:val="4"/>
            <w:vMerge w:val="restart"/>
          </w:tcPr>
          <w:p w14:paraId="157ACAA6" w14:textId="77777777" w:rsidR="00FB03EF" w:rsidRPr="00B22916" w:rsidRDefault="00FB03EF" w:rsidP="009942CB">
            <w:pPr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OTORISASI</w:t>
            </w:r>
          </w:p>
        </w:tc>
        <w:tc>
          <w:tcPr>
            <w:tcW w:w="3292" w:type="dxa"/>
            <w:gridSpan w:val="5"/>
            <w:shd w:val="clear" w:color="auto" w:fill="E7E6E6"/>
          </w:tcPr>
          <w:p w14:paraId="22BCED8A" w14:textId="77777777" w:rsidR="00FB03EF" w:rsidRPr="00B22916" w:rsidRDefault="00FB03EF" w:rsidP="009942CB">
            <w:pPr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Pengembang</w:t>
            </w:r>
            <w:proofErr w:type="spellEnd"/>
            <w:r w:rsidRPr="00B22916">
              <w:rPr>
                <w:rFonts w:eastAsia="Calibri"/>
                <w:b/>
              </w:rPr>
              <w:t xml:space="preserve"> RPS</w:t>
            </w:r>
          </w:p>
        </w:tc>
        <w:tc>
          <w:tcPr>
            <w:tcW w:w="2992" w:type="dxa"/>
            <w:gridSpan w:val="4"/>
            <w:shd w:val="clear" w:color="auto" w:fill="E7E6E6"/>
          </w:tcPr>
          <w:p w14:paraId="44F1998E" w14:textId="77777777" w:rsidR="00FB03EF" w:rsidRPr="00B22916" w:rsidRDefault="00FB03EF" w:rsidP="009942CB">
            <w:pPr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Koordinator</w:t>
            </w:r>
            <w:proofErr w:type="spellEnd"/>
            <w:r w:rsidRPr="00B22916">
              <w:rPr>
                <w:rFonts w:eastAsia="Calibri"/>
                <w:b/>
              </w:rPr>
              <w:t xml:space="preserve"> RMK</w:t>
            </w:r>
          </w:p>
        </w:tc>
        <w:tc>
          <w:tcPr>
            <w:tcW w:w="2699" w:type="dxa"/>
            <w:gridSpan w:val="3"/>
            <w:shd w:val="clear" w:color="auto" w:fill="E7E6E6"/>
          </w:tcPr>
          <w:p w14:paraId="039CAEF0" w14:textId="77777777" w:rsidR="00FB03EF" w:rsidRPr="00B22916" w:rsidRDefault="00FB03EF" w:rsidP="009942CB">
            <w:pPr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Ketua</w:t>
            </w:r>
            <w:proofErr w:type="spellEnd"/>
            <w:r w:rsidRPr="00B22916">
              <w:rPr>
                <w:rFonts w:eastAsia="Calibri"/>
                <w:b/>
              </w:rPr>
              <w:t xml:space="preserve"> PRODI</w:t>
            </w:r>
          </w:p>
        </w:tc>
      </w:tr>
      <w:tr w:rsidR="00FB03EF" w:rsidRPr="00B22916" w14:paraId="7A9A202B" w14:textId="77777777" w:rsidTr="001C67E1">
        <w:trPr>
          <w:trHeight w:val="975"/>
        </w:trPr>
        <w:tc>
          <w:tcPr>
            <w:tcW w:w="4178" w:type="dxa"/>
            <w:gridSpan w:val="4"/>
            <w:vMerge/>
          </w:tcPr>
          <w:p w14:paraId="075FE465" w14:textId="77777777" w:rsidR="00FB03EF" w:rsidRPr="00B22916" w:rsidRDefault="00FB03EF" w:rsidP="0099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3292" w:type="dxa"/>
            <w:gridSpan w:val="5"/>
            <w:tcBorders>
              <w:bottom w:val="single" w:sz="4" w:space="0" w:color="000000"/>
            </w:tcBorders>
          </w:tcPr>
          <w:p w14:paraId="68DF5971" w14:textId="2C3262AB" w:rsidR="00FB03EF" w:rsidRPr="00627DF5" w:rsidRDefault="00A80368" w:rsidP="00A80368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52FAE825" wp14:editId="3CD6D1B7">
                  <wp:simplePos x="0" y="0"/>
                  <wp:positionH relativeFrom="column">
                    <wp:posOffset>574040</wp:posOffset>
                  </wp:positionH>
                  <wp:positionV relativeFrom="paragraph">
                    <wp:posOffset>74295</wp:posOffset>
                  </wp:positionV>
                  <wp:extent cx="838200" cy="279400"/>
                  <wp:effectExtent l="0" t="0" r="0" b="6350"/>
                  <wp:wrapTopAndBottom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7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2BC9">
              <w:rPr>
                <w:rFonts w:eastAsia="Calibri"/>
                <w:b/>
                <w:bCs/>
              </w:rPr>
              <w:t xml:space="preserve">Arpin, SKM., </w:t>
            </w:r>
            <w:proofErr w:type="spellStart"/>
            <w:proofErr w:type="gramStart"/>
            <w:r w:rsidR="008B2BC9">
              <w:rPr>
                <w:rFonts w:eastAsia="Calibri"/>
                <w:b/>
                <w:bCs/>
              </w:rPr>
              <w:t>M.Kes</w:t>
            </w:r>
            <w:proofErr w:type="spellEnd"/>
            <w:proofErr w:type="gramEnd"/>
          </w:p>
        </w:tc>
        <w:tc>
          <w:tcPr>
            <w:tcW w:w="2992" w:type="dxa"/>
            <w:gridSpan w:val="4"/>
            <w:tcBorders>
              <w:bottom w:val="single" w:sz="4" w:space="0" w:color="000000"/>
            </w:tcBorders>
          </w:tcPr>
          <w:p w14:paraId="04BCCFEF" w14:textId="4546A02A" w:rsidR="00FB03EF" w:rsidRPr="00A80368" w:rsidRDefault="00A80368" w:rsidP="00A80368">
            <w:pPr>
              <w:rPr>
                <w:rFonts w:eastAsia="Calibri"/>
                <w:b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61312" behindDoc="0" locked="0" layoutInCell="1" allowOverlap="1" wp14:anchorId="4F2A5819" wp14:editId="4B0BD9B2">
                  <wp:simplePos x="0" y="0"/>
                  <wp:positionH relativeFrom="column">
                    <wp:posOffset>346075</wp:posOffset>
                  </wp:positionH>
                  <wp:positionV relativeFrom="paragraph">
                    <wp:posOffset>110490</wp:posOffset>
                  </wp:positionV>
                  <wp:extent cx="838200" cy="279400"/>
                  <wp:effectExtent l="0" t="0" r="0" b="6350"/>
                  <wp:wrapTopAndBottom/>
                  <wp:docPr id="705771941" name="Picture 705771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7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2BC9">
              <w:rPr>
                <w:rFonts w:eastAsia="Calibri"/>
                <w:b/>
                <w:bCs/>
              </w:rPr>
              <w:t xml:space="preserve">Arpin, SKM., </w:t>
            </w:r>
            <w:proofErr w:type="spellStart"/>
            <w:proofErr w:type="gramStart"/>
            <w:r w:rsidR="008B2BC9">
              <w:rPr>
                <w:rFonts w:eastAsia="Calibri"/>
                <w:b/>
                <w:bCs/>
              </w:rPr>
              <w:t>M.Kes</w:t>
            </w:r>
            <w:proofErr w:type="spellEnd"/>
            <w:proofErr w:type="gramEnd"/>
          </w:p>
        </w:tc>
        <w:tc>
          <w:tcPr>
            <w:tcW w:w="2699" w:type="dxa"/>
            <w:gridSpan w:val="3"/>
            <w:tcBorders>
              <w:bottom w:val="single" w:sz="4" w:space="0" w:color="000000"/>
            </w:tcBorders>
          </w:tcPr>
          <w:p w14:paraId="21C0C033" w14:textId="5C5BC213" w:rsidR="00FB03EF" w:rsidRPr="00B22916" w:rsidRDefault="00A80368" w:rsidP="00A80368">
            <w:pPr>
              <w:rPr>
                <w:rFonts w:eastAsia="Calibri"/>
                <w:b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63360" behindDoc="0" locked="0" layoutInCell="1" allowOverlap="1" wp14:anchorId="68470AE7" wp14:editId="5521563D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110490</wp:posOffset>
                  </wp:positionV>
                  <wp:extent cx="838200" cy="279400"/>
                  <wp:effectExtent l="0" t="0" r="0" b="6350"/>
                  <wp:wrapTopAndBottom/>
                  <wp:docPr id="407859248" name="Picture 407859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7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2BC9">
              <w:rPr>
                <w:rFonts w:eastAsia="Calibri"/>
                <w:b/>
                <w:bCs/>
              </w:rPr>
              <w:t xml:space="preserve">Arpin, SKM., </w:t>
            </w:r>
            <w:proofErr w:type="spellStart"/>
            <w:proofErr w:type="gramStart"/>
            <w:r w:rsidR="008B2BC9">
              <w:rPr>
                <w:rFonts w:eastAsia="Calibri"/>
                <w:b/>
                <w:bCs/>
              </w:rPr>
              <w:t>M.Kes</w:t>
            </w:r>
            <w:proofErr w:type="spellEnd"/>
            <w:proofErr w:type="gramEnd"/>
          </w:p>
        </w:tc>
      </w:tr>
      <w:tr w:rsidR="00FB03EF" w:rsidRPr="00B22916" w14:paraId="112C6BA1" w14:textId="77777777" w:rsidTr="001C67E1">
        <w:tc>
          <w:tcPr>
            <w:tcW w:w="1804" w:type="dxa"/>
            <w:gridSpan w:val="2"/>
            <w:vMerge w:val="restart"/>
          </w:tcPr>
          <w:p w14:paraId="05D101F1" w14:textId="77777777" w:rsidR="00FB03EF" w:rsidRPr="00B22916" w:rsidRDefault="00FB03EF" w:rsidP="009942CB">
            <w:pPr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Capaian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Pembelajaran</w:t>
            </w:r>
            <w:proofErr w:type="spellEnd"/>
            <w:r w:rsidRPr="00B22916">
              <w:rPr>
                <w:rFonts w:eastAsia="Calibri"/>
                <w:b/>
              </w:rPr>
              <w:t xml:space="preserve"> (CP)</w:t>
            </w:r>
          </w:p>
        </w:tc>
        <w:tc>
          <w:tcPr>
            <w:tcW w:w="5666" w:type="dxa"/>
            <w:gridSpan w:val="7"/>
            <w:tcBorders>
              <w:bottom w:val="single" w:sz="4" w:space="0" w:color="000000"/>
            </w:tcBorders>
            <w:shd w:val="clear" w:color="auto" w:fill="E7E6E6"/>
          </w:tcPr>
          <w:p w14:paraId="3E4438D1" w14:textId="77777777" w:rsidR="00FB03EF" w:rsidRPr="00B22916" w:rsidRDefault="00FB03EF" w:rsidP="009942CB">
            <w:pPr>
              <w:tabs>
                <w:tab w:val="left" w:pos="1806"/>
              </w:tabs>
              <w:rPr>
                <w:rFonts w:eastAsia="Calibri"/>
                <w:b/>
                <w:lang w:val="sv-SE"/>
              </w:rPr>
            </w:pPr>
            <w:r w:rsidRPr="00B22916">
              <w:rPr>
                <w:rFonts w:eastAsia="Calibri"/>
                <w:b/>
                <w:lang w:val="sv-SE"/>
              </w:rPr>
              <w:t xml:space="preserve">CPL-PRODI  yang dibebankan pada MK       </w:t>
            </w:r>
          </w:p>
        </w:tc>
        <w:tc>
          <w:tcPr>
            <w:tcW w:w="5691" w:type="dxa"/>
            <w:gridSpan w:val="7"/>
            <w:tcBorders>
              <w:bottom w:val="single" w:sz="8" w:space="0" w:color="FFFFFF"/>
            </w:tcBorders>
          </w:tcPr>
          <w:p w14:paraId="5A448197" w14:textId="77777777" w:rsidR="00FB03EF" w:rsidRPr="00B22916" w:rsidRDefault="00FB03EF" w:rsidP="009942CB">
            <w:pPr>
              <w:tabs>
                <w:tab w:val="left" w:pos="1806"/>
              </w:tabs>
              <w:rPr>
                <w:rFonts w:eastAsia="Calibri"/>
                <w:b/>
                <w:lang w:val="sv-SE"/>
              </w:rPr>
            </w:pPr>
          </w:p>
        </w:tc>
      </w:tr>
      <w:tr w:rsidR="00FB03EF" w:rsidRPr="00B22916" w14:paraId="4953CBCC" w14:textId="77777777" w:rsidTr="001C67E1">
        <w:tc>
          <w:tcPr>
            <w:tcW w:w="1804" w:type="dxa"/>
            <w:gridSpan w:val="2"/>
            <w:vMerge/>
          </w:tcPr>
          <w:p w14:paraId="7029B6EF" w14:textId="77777777" w:rsidR="00FB03EF" w:rsidRPr="00B22916" w:rsidRDefault="00FB03EF" w:rsidP="0099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  <w:lang w:val="sv-SE"/>
              </w:rPr>
            </w:pPr>
          </w:p>
        </w:tc>
        <w:tc>
          <w:tcPr>
            <w:tcW w:w="1276" w:type="dxa"/>
          </w:tcPr>
          <w:p w14:paraId="0B5BD88D" w14:textId="77777777" w:rsidR="00FB03EF" w:rsidRPr="00B22916" w:rsidRDefault="00FB03EF" w:rsidP="009942CB">
            <w:pPr>
              <w:rPr>
                <w:rFonts w:eastAsia="Calibri"/>
              </w:rPr>
            </w:pPr>
            <w:r w:rsidRPr="00B22916">
              <w:rPr>
                <w:rFonts w:eastAsia="Calibri"/>
              </w:rPr>
              <w:t>CPL1</w:t>
            </w:r>
          </w:p>
          <w:p w14:paraId="5D8F5816" w14:textId="77777777" w:rsidR="00FB03EF" w:rsidRPr="00B22916" w:rsidRDefault="00FB03EF" w:rsidP="009942CB">
            <w:pPr>
              <w:rPr>
                <w:rFonts w:eastAsia="Calibri"/>
              </w:rPr>
            </w:pPr>
          </w:p>
        </w:tc>
        <w:tc>
          <w:tcPr>
            <w:tcW w:w="10081" w:type="dxa"/>
            <w:gridSpan w:val="13"/>
          </w:tcPr>
          <w:p w14:paraId="5F332D0A" w14:textId="3282FD99" w:rsidR="00FB03EF" w:rsidRPr="008677F2" w:rsidRDefault="008677F2" w:rsidP="008677F2">
            <w:pPr>
              <w:jc w:val="both"/>
              <w:rPr>
                <w:rFonts w:eastAsia="Calibri"/>
              </w:rPr>
            </w:pP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Bertakwa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kepada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Tuhan Yang Maha Esa,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menjunjung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tinggi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nilai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kemanusiaan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etika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norma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hukum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serta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menunjukkan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sikap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profesional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tanggung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jawab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dan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nasionalisme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dalam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praktik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Keselamatan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dan Kesehatan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Kerja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(K3).</w:t>
            </w:r>
          </w:p>
        </w:tc>
      </w:tr>
      <w:tr w:rsidR="00FB03EF" w:rsidRPr="00B22916" w14:paraId="4E740D34" w14:textId="77777777" w:rsidTr="001C67E1">
        <w:tc>
          <w:tcPr>
            <w:tcW w:w="1804" w:type="dxa"/>
            <w:gridSpan w:val="2"/>
            <w:vMerge/>
          </w:tcPr>
          <w:p w14:paraId="2EBE31EB" w14:textId="77777777" w:rsidR="00FB03EF" w:rsidRPr="00B22916" w:rsidRDefault="00FB03EF" w:rsidP="0099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518DD1EC" w14:textId="0A094911" w:rsidR="00FB03EF" w:rsidRPr="00B22916" w:rsidRDefault="00FB03EF" w:rsidP="009942CB">
            <w:pPr>
              <w:rPr>
                <w:rFonts w:eastAsia="Calibri"/>
              </w:rPr>
            </w:pPr>
            <w:r w:rsidRPr="00B22916">
              <w:rPr>
                <w:rFonts w:eastAsia="Calibri"/>
              </w:rPr>
              <w:t>CPL</w:t>
            </w:r>
            <w:r w:rsidR="00AA0ACD">
              <w:rPr>
                <w:rFonts w:eastAsia="Calibri"/>
              </w:rPr>
              <w:t>6</w:t>
            </w:r>
          </w:p>
        </w:tc>
        <w:tc>
          <w:tcPr>
            <w:tcW w:w="10081" w:type="dxa"/>
            <w:gridSpan w:val="13"/>
          </w:tcPr>
          <w:p w14:paraId="48BB2480" w14:textId="4FF5E318" w:rsidR="00FB03EF" w:rsidRPr="008677F2" w:rsidRDefault="008677F2" w:rsidP="008677F2">
            <w:pPr>
              <w:jc w:val="both"/>
              <w:rPr>
                <w:rFonts w:eastAsia="Calibri"/>
              </w:rPr>
            </w:pPr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Mampu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mengembangkan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keterampilan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komunikasi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efektif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diplomasi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advokasi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serta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kolaborasi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dalam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tim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multidisiplin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untuk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meningkatkan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derajat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keselamatan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dan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kesehatan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kerja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>.</w:t>
            </w:r>
          </w:p>
        </w:tc>
      </w:tr>
      <w:tr w:rsidR="00AA0ACD" w:rsidRPr="00B22916" w14:paraId="31105B4C" w14:textId="77777777" w:rsidTr="001C67E1">
        <w:tc>
          <w:tcPr>
            <w:tcW w:w="1804" w:type="dxa"/>
            <w:gridSpan w:val="2"/>
            <w:vMerge/>
          </w:tcPr>
          <w:p w14:paraId="25013275" w14:textId="77777777" w:rsidR="00AA0ACD" w:rsidRPr="00B22916" w:rsidRDefault="00AA0ACD" w:rsidP="0099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39F97005" w14:textId="17882FF1" w:rsidR="00AA0ACD" w:rsidRPr="00B22916" w:rsidRDefault="00AA0ACD" w:rsidP="009942CB">
            <w:pPr>
              <w:rPr>
                <w:rFonts w:eastAsia="Calibri"/>
              </w:rPr>
            </w:pPr>
            <w:r w:rsidRPr="00B22916">
              <w:rPr>
                <w:rFonts w:eastAsia="Calibri"/>
              </w:rPr>
              <w:t>CPL</w:t>
            </w:r>
            <w:r>
              <w:rPr>
                <w:rFonts w:eastAsia="Calibri"/>
              </w:rPr>
              <w:t>9</w:t>
            </w:r>
          </w:p>
        </w:tc>
        <w:tc>
          <w:tcPr>
            <w:tcW w:w="10081" w:type="dxa"/>
            <w:gridSpan w:val="13"/>
          </w:tcPr>
          <w:p w14:paraId="314B4E87" w14:textId="23607C0F" w:rsidR="00AA0ACD" w:rsidRPr="008677F2" w:rsidRDefault="008677F2" w:rsidP="008677F2">
            <w:pPr>
              <w:jc w:val="both"/>
              <w:rPr>
                <w:rFonts w:eastAsia="Calibri"/>
              </w:rPr>
            </w:pPr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Mampu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beradaptasi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terhadap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perkembangan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ilmu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pengetahuan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teknologi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isu-isu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kontemporer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dan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globalisasi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termasuk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penggunaan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teknologi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digital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dalam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praktik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K3.</w:t>
            </w:r>
          </w:p>
        </w:tc>
      </w:tr>
      <w:tr w:rsidR="008677F2" w:rsidRPr="00B22916" w14:paraId="07FC8257" w14:textId="77777777" w:rsidTr="001C67E1">
        <w:tc>
          <w:tcPr>
            <w:tcW w:w="1804" w:type="dxa"/>
            <w:gridSpan w:val="2"/>
            <w:vMerge/>
          </w:tcPr>
          <w:p w14:paraId="552B6166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7C447A44" w14:textId="0A754FA8" w:rsidR="008677F2" w:rsidRPr="00B22916" w:rsidRDefault="008677F2" w:rsidP="008677F2">
            <w:pPr>
              <w:rPr>
                <w:rFonts w:eastAsia="Calibri"/>
              </w:rPr>
            </w:pPr>
            <w:r w:rsidRPr="00B22916">
              <w:rPr>
                <w:rFonts w:eastAsia="Calibri"/>
              </w:rPr>
              <w:t>CPL</w:t>
            </w:r>
            <w:r>
              <w:rPr>
                <w:rFonts w:eastAsia="Calibri"/>
              </w:rPr>
              <w:t>3</w:t>
            </w:r>
          </w:p>
        </w:tc>
        <w:tc>
          <w:tcPr>
            <w:tcW w:w="10081" w:type="dxa"/>
            <w:gridSpan w:val="13"/>
          </w:tcPr>
          <w:p w14:paraId="6A137857" w14:textId="1C83B1CD" w:rsidR="008677F2" w:rsidRPr="008677F2" w:rsidRDefault="008677F2" w:rsidP="008677F2">
            <w:pPr>
              <w:jc w:val="both"/>
              <w:rPr>
                <w:rFonts w:eastAsia="Calibri"/>
              </w:rPr>
            </w:pPr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Mampu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menganalisis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merancang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dan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mengimplementasikan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program K3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berbasis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bukti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dan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standar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profesi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melalui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pendekatan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sistematis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inovatif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serta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sesuai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dengan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kebutuhan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industri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pemerintahan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dan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masyarakat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>.</w:t>
            </w:r>
          </w:p>
        </w:tc>
      </w:tr>
      <w:tr w:rsidR="008677F2" w:rsidRPr="00B22916" w14:paraId="3B6254F0" w14:textId="77777777" w:rsidTr="001C67E1">
        <w:tc>
          <w:tcPr>
            <w:tcW w:w="1804" w:type="dxa"/>
            <w:gridSpan w:val="2"/>
            <w:vMerge/>
          </w:tcPr>
          <w:p w14:paraId="772629DB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0E20A7A1" w14:textId="235F96D3" w:rsidR="008677F2" w:rsidRPr="00B22916" w:rsidRDefault="008677F2" w:rsidP="008677F2">
            <w:pPr>
              <w:rPr>
                <w:rFonts w:eastAsia="Calibri"/>
              </w:rPr>
            </w:pPr>
            <w:r w:rsidRPr="00B22916">
              <w:rPr>
                <w:rFonts w:eastAsia="Calibri"/>
              </w:rPr>
              <w:t>CPL</w:t>
            </w:r>
            <w:r>
              <w:rPr>
                <w:rFonts w:eastAsia="Calibri"/>
              </w:rPr>
              <w:t>10</w:t>
            </w:r>
          </w:p>
        </w:tc>
        <w:tc>
          <w:tcPr>
            <w:tcW w:w="10081" w:type="dxa"/>
            <w:gridSpan w:val="13"/>
          </w:tcPr>
          <w:p w14:paraId="15CB82B7" w14:textId="18DAA938" w:rsidR="008677F2" w:rsidRPr="008677F2" w:rsidRDefault="008677F2" w:rsidP="008677F2">
            <w:pPr>
              <w:jc w:val="both"/>
              <w:rPr>
                <w:rFonts w:eastAsia="Calibri"/>
              </w:rPr>
            </w:pPr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Mampu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memelihara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jejaring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kerja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sama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dengan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berbagai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pemangku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kepentingan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(stakeholder) di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tingkat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lokal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nasional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maupun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internasional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untuk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mendukung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pendidikan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penelitian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, dan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pengabdian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masyarakat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dalam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</w:t>
            </w:r>
            <w:proofErr w:type="spellStart"/>
            <w:r w:rsidRPr="008677F2">
              <w:rPr>
                <w:rFonts w:eastAsia="MinionPro-Bold"/>
                <w:color w:val="000000" w:themeColor="text1"/>
                <w:lang w:val="en-ID"/>
              </w:rPr>
              <w:t>bidang</w:t>
            </w:r>
            <w:proofErr w:type="spellEnd"/>
            <w:r w:rsidRPr="008677F2">
              <w:rPr>
                <w:rFonts w:eastAsia="MinionPro-Bold"/>
                <w:color w:val="000000" w:themeColor="text1"/>
                <w:lang w:val="en-ID"/>
              </w:rPr>
              <w:t xml:space="preserve"> K3.</w:t>
            </w:r>
          </w:p>
        </w:tc>
      </w:tr>
      <w:tr w:rsidR="008677F2" w:rsidRPr="00B22916" w14:paraId="74303AA9" w14:textId="77777777" w:rsidTr="001C67E1">
        <w:trPr>
          <w:trHeight w:val="296"/>
        </w:trPr>
        <w:tc>
          <w:tcPr>
            <w:tcW w:w="1804" w:type="dxa"/>
            <w:gridSpan w:val="2"/>
            <w:vMerge/>
          </w:tcPr>
          <w:p w14:paraId="7D210A2F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566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7790B152" w14:textId="77777777" w:rsidR="008677F2" w:rsidRPr="00B22916" w:rsidRDefault="008677F2" w:rsidP="008677F2">
            <w:pPr>
              <w:rPr>
                <w:rFonts w:eastAsia="Calibri"/>
                <w:lang w:val="sv-SE"/>
              </w:rPr>
            </w:pPr>
            <w:r w:rsidRPr="00B22916">
              <w:rPr>
                <w:rFonts w:eastAsia="Calibri"/>
                <w:b/>
                <w:lang w:val="sv-SE"/>
              </w:rPr>
              <w:t>Capaian Pembelajaran Mata Kuliah (CPMK)</w:t>
            </w:r>
          </w:p>
        </w:tc>
        <w:tc>
          <w:tcPr>
            <w:tcW w:w="5691" w:type="dxa"/>
            <w:gridSpan w:val="7"/>
            <w:tcBorders>
              <w:top w:val="nil"/>
              <w:bottom w:val="nil"/>
            </w:tcBorders>
          </w:tcPr>
          <w:p w14:paraId="04EF878F" w14:textId="77777777" w:rsidR="008677F2" w:rsidRPr="00B22916" w:rsidRDefault="008677F2" w:rsidP="008677F2">
            <w:pPr>
              <w:rPr>
                <w:rFonts w:eastAsia="Calibri"/>
                <w:lang w:val="sv-SE"/>
              </w:rPr>
            </w:pPr>
          </w:p>
        </w:tc>
      </w:tr>
      <w:tr w:rsidR="008677F2" w:rsidRPr="00B22916" w14:paraId="450B26AA" w14:textId="77777777" w:rsidTr="001C67E1">
        <w:tc>
          <w:tcPr>
            <w:tcW w:w="1804" w:type="dxa"/>
            <w:gridSpan w:val="2"/>
            <w:vMerge/>
          </w:tcPr>
          <w:p w14:paraId="79474AB2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</w:tcPr>
          <w:p w14:paraId="3F097EAF" w14:textId="77777777" w:rsidR="008677F2" w:rsidRPr="00B22916" w:rsidRDefault="008677F2" w:rsidP="008677F2">
            <w:pPr>
              <w:jc w:val="both"/>
              <w:rPr>
                <w:rFonts w:eastAsia="Calibri"/>
              </w:rPr>
            </w:pPr>
            <w:r w:rsidRPr="00B22916">
              <w:rPr>
                <w:rFonts w:eastAsia="Calibri"/>
              </w:rPr>
              <w:t>CPMK1</w:t>
            </w:r>
          </w:p>
        </w:tc>
        <w:tc>
          <w:tcPr>
            <w:tcW w:w="10081" w:type="dxa"/>
            <w:gridSpan w:val="13"/>
          </w:tcPr>
          <w:p w14:paraId="6A4DC854" w14:textId="1E90F1DC" w:rsidR="008677F2" w:rsidRPr="008677F2" w:rsidRDefault="008677F2" w:rsidP="008677F2">
            <w:pPr>
              <w:jc w:val="both"/>
              <w:rPr>
                <w:rFonts w:eastAsia="Calibri"/>
                <w:lang w:val="sv-SE"/>
              </w:rPr>
            </w:pPr>
            <w:r w:rsidRPr="008677F2">
              <w:rPr>
                <w:rFonts w:eastAsia="Calibri"/>
                <w:lang w:val="sv-SE"/>
              </w:rPr>
              <w:t xml:space="preserve">Mahasiswa Mampu </w:t>
            </w:r>
            <w:proofErr w:type="spellStart"/>
            <w:r w:rsidRPr="008677F2">
              <w:rPr>
                <w:rFonts w:eastAsia="Calibri"/>
              </w:rPr>
              <w:t>Menjelaskan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konsep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dasar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komunikasi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kesehatan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termasuk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bentuk</w:t>
            </w:r>
            <w:proofErr w:type="spellEnd"/>
            <w:r w:rsidRPr="008677F2">
              <w:rPr>
                <w:rFonts w:eastAsia="Calibri"/>
              </w:rPr>
              <w:t xml:space="preserve">, model, </w:t>
            </w:r>
            <w:proofErr w:type="spellStart"/>
            <w:r w:rsidRPr="008677F2">
              <w:rPr>
                <w:rFonts w:eastAsia="Calibri"/>
              </w:rPr>
              <w:t>unsur</w:t>
            </w:r>
            <w:proofErr w:type="spellEnd"/>
            <w:r w:rsidRPr="008677F2">
              <w:rPr>
                <w:rFonts w:eastAsia="Calibri"/>
              </w:rPr>
              <w:t xml:space="preserve">, </w:t>
            </w:r>
            <w:proofErr w:type="spellStart"/>
            <w:r w:rsidRPr="008677F2">
              <w:rPr>
                <w:rFonts w:eastAsia="Calibri"/>
              </w:rPr>
              <w:t>prinsip</w:t>
            </w:r>
            <w:proofErr w:type="spellEnd"/>
            <w:r w:rsidRPr="008677F2">
              <w:rPr>
                <w:rFonts w:eastAsia="Calibri"/>
              </w:rPr>
              <w:t xml:space="preserve">, </w:t>
            </w:r>
            <w:proofErr w:type="spellStart"/>
            <w:r w:rsidRPr="008677F2">
              <w:rPr>
                <w:rFonts w:eastAsia="Calibri"/>
              </w:rPr>
              <w:t>peluang</w:t>
            </w:r>
            <w:proofErr w:type="spellEnd"/>
            <w:r w:rsidRPr="008677F2">
              <w:rPr>
                <w:rFonts w:eastAsia="Calibri"/>
              </w:rPr>
              <w:t xml:space="preserve"> dan </w:t>
            </w:r>
            <w:proofErr w:type="spellStart"/>
            <w:r w:rsidRPr="008677F2">
              <w:rPr>
                <w:rFonts w:eastAsia="Calibri"/>
              </w:rPr>
              <w:t>hambatan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dalam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konteks</w:t>
            </w:r>
            <w:proofErr w:type="spellEnd"/>
            <w:r w:rsidRPr="008677F2">
              <w:rPr>
                <w:rFonts w:eastAsia="Calibri"/>
              </w:rPr>
              <w:t xml:space="preserve"> K3</w:t>
            </w:r>
            <w:r>
              <w:rPr>
                <w:rFonts w:eastAsia="Calibri"/>
              </w:rPr>
              <w:t xml:space="preserve"> (CPL 1</w:t>
            </w:r>
            <w:r w:rsidR="005A0A43">
              <w:rPr>
                <w:rFonts w:eastAsia="Calibri"/>
              </w:rPr>
              <w:t>)</w:t>
            </w:r>
          </w:p>
        </w:tc>
      </w:tr>
      <w:tr w:rsidR="008677F2" w:rsidRPr="00B22916" w14:paraId="28107D8C" w14:textId="77777777" w:rsidTr="001C67E1">
        <w:tc>
          <w:tcPr>
            <w:tcW w:w="1804" w:type="dxa"/>
            <w:gridSpan w:val="2"/>
            <w:vMerge/>
          </w:tcPr>
          <w:p w14:paraId="57D73407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</w:tcPr>
          <w:p w14:paraId="75F3DC70" w14:textId="77777777" w:rsidR="008677F2" w:rsidRPr="00B22916" w:rsidRDefault="008677F2" w:rsidP="008677F2">
            <w:pPr>
              <w:jc w:val="both"/>
              <w:rPr>
                <w:rFonts w:eastAsia="Calibri"/>
              </w:rPr>
            </w:pPr>
            <w:r w:rsidRPr="00B22916">
              <w:rPr>
                <w:rFonts w:eastAsia="Calibri"/>
              </w:rPr>
              <w:t>CPMK2</w:t>
            </w:r>
          </w:p>
        </w:tc>
        <w:tc>
          <w:tcPr>
            <w:tcW w:w="10081" w:type="dxa"/>
            <w:gridSpan w:val="13"/>
          </w:tcPr>
          <w:p w14:paraId="275CA41C" w14:textId="6C377F07" w:rsidR="008677F2" w:rsidRPr="008677F2" w:rsidRDefault="008677F2" w:rsidP="008677F2">
            <w:pPr>
              <w:jc w:val="both"/>
              <w:rPr>
                <w:rFonts w:eastAsia="Calibri"/>
              </w:rPr>
            </w:pPr>
            <w:r w:rsidRPr="008677F2">
              <w:rPr>
                <w:rFonts w:eastAsia="Calibri"/>
                <w:lang w:val="sv-SE"/>
              </w:rPr>
              <w:t xml:space="preserve">Mahasiswa Mampu </w:t>
            </w:r>
            <w:proofErr w:type="spellStart"/>
            <w:r w:rsidRPr="008677F2">
              <w:rPr>
                <w:rFonts w:eastAsia="Calibri"/>
              </w:rPr>
              <w:t>Menganalisis</w:t>
            </w:r>
            <w:proofErr w:type="spellEnd"/>
            <w:r w:rsidRPr="008677F2">
              <w:rPr>
                <w:rFonts w:eastAsia="Calibri"/>
              </w:rPr>
              <w:t xml:space="preserve"> model </w:t>
            </w:r>
            <w:proofErr w:type="spellStart"/>
            <w:r w:rsidRPr="008677F2">
              <w:rPr>
                <w:rFonts w:eastAsia="Calibri"/>
              </w:rPr>
              <w:t>komunikasi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kesehatan</w:t>
            </w:r>
            <w:proofErr w:type="spellEnd"/>
            <w:r w:rsidRPr="008677F2">
              <w:rPr>
                <w:rFonts w:eastAsia="Calibri"/>
              </w:rPr>
              <w:t xml:space="preserve"> oral (public speaking, </w:t>
            </w:r>
            <w:proofErr w:type="spellStart"/>
            <w:r w:rsidRPr="008677F2">
              <w:rPr>
                <w:rFonts w:eastAsia="Calibri"/>
              </w:rPr>
              <w:t>komunikasi</w:t>
            </w:r>
            <w:proofErr w:type="spellEnd"/>
            <w:r w:rsidRPr="008677F2">
              <w:rPr>
                <w:rFonts w:eastAsia="Calibri"/>
              </w:rPr>
              <w:t xml:space="preserve"> non-verbal, </w:t>
            </w:r>
            <w:proofErr w:type="spellStart"/>
            <w:r w:rsidRPr="008677F2">
              <w:rPr>
                <w:rFonts w:eastAsia="Calibri"/>
              </w:rPr>
              <w:t>komunikasi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antar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petugas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kesehatan</w:t>
            </w:r>
            <w:proofErr w:type="spellEnd"/>
            <w:r w:rsidRPr="008677F2">
              <w:rPr>
                <w:rFonts w:eastAsia="Calibri"/>
              </w:rPr>
              <w:t xml:space="preserve">) </w:t>
            </w:r>
            <w:proofErr w:type="spellStart"/>
            <w:r w:rsidRPr="008677F2">
              <w:rPr>
                <w:rFonts w:eastAsia="Calibri"/>
              </w:rPr>
              <w:t>serta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mengaplikasikannya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dalam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praktik</w:t>
            </w:r>
            <w:proofErr w:type="spellEnd"/>
            <w:r w:rsidRPr="008677F2">
              <w:rPr>
                <w:rFonts w:eastAsia="Calibri"/>
              </w:rPr>
              <w:t>.</w:t>
            </w:r>
            <w:r w:rsidR="005A0A43">
              <w:rPr>
                <w:rFonts w:eastAsia="Calibri"/>
              </w:rPr>
              <w:t xml:space="preserve"> CPL 3)</w:t>
            </w:r>
          </w:p>
        </w:tc>
      </w:tr>
      <w:tr w:rsidR="008677F2" w:rsidRPr="00B22916" w14:paraId="67252868" w14:textId="77777777" w:rsidTr="001C67E1">
        <w:tc>
          <w:tcPr>
            <w:tcW w:w="1804" w:type="dxa"/>
            <w:gridSpan w:val="2"/>
            <w:vMerge/>
          </w:tcPr>
          <w:p w14:paraId="1BAD2041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5BBB2086" w14:textId="0C5BADCA" w:rsidR="008677F2" w:rsidRPr="00B22916" w:rsidRDefault="008677F2" w:rsidP="008677F2">
            <w:pPr>
              <w:jc w:val="both"/>
              <w:rPr>
                <w:rFonts w:eastAsia="Calibri"/>
              </w:rPr>
            </w:pPr>
            <w:r w:rsidRPr="00B22916">
              <w:rPr>
                <w:rFonts w:eastAsia="Calibri"/>
              </w:rPr>
              <w:t>CPMK</w:t>
            </w:r>
            <w:r>
              <w:rPr>
                <w:rFonts w:eastAsia="Calibri"/>
              </w:rPr>
              <w:t>3</w:t>
            </w:r>
          </w:p>
        </w:tc>
        <w:tc>
          <w:tcPr>
            <w:tcW w:w="10081" w:type="dxa"/>
            <w:gridSpan w:val="13"/>
          </w:tcPr>
          <w:p w14:paraId="34DB9663" w14:textId="7E0E0AAF" w:rsidR="008677F2" w:rsidRPr="008677F2" w:rsidRDefault="008677F2" w:rsidP="008677F2">
            <w:pPr>
              <w:jc w:val="both"/>
              <w:rPr>
                <w:rFonts w:eastAsia="Calibri"/>
              </w:rPr>
            </w:pPr>
            <w:r w:rsidRPr="008677F2">
              <w:rPr>
                <w:rFonts w:eastAsia="Calibri"/>
                <w:lang w:val="sv-SE"/>
              </w:rPr>
              <w:t xml:space="preserve">Mahasiswa Mampu </w:t>
            </w:r>
            <w:proofErr w:type="spellStart"/>
            <w:r w:rsidRPr="008677F2">
              <w:rPr>
                <w:rFonts w:eastAsia="Calibri"/>
              </w:rPr>
              <w:t>Mengaplikasikan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komunikasi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tertulis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dalam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konteks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kesehatan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kerja</w:t>
            </w:r>
            <w:proofErr w:type="spellEnd"/>
            <w:r w:rsidRPr="008677F2">
              <w:rPr>
                <w:rFonts w:eastAsia="Calibri"/>
              </w:rPr>
              <w:t xml:space="preserve">, </w:t>
            </w:r>
            <w:proofErr w:type="spellStart"/>
            <w:r w:rsidRPr="008677F2">
              <w:rPr>
                <w:rFonts w:eastAsia="Calibri"/>
              </w:rPr>
              <w:t>termasuk</w:t>
            </w:r>
            <w:proofErr w:type="spellEnd"/>
            <w:r w:rsidRPr="008677F2">
              <w:rPr>
                <w:rFonts w:eastAsia="Calibri"/>
              </w:rPr>
              <w:t xml:space="preserve"> media </w:t>
            </w:r>
            <w:proofErr w:type="spellStart"/>
            <w:r w:rsidRPr="008677F2">
              <w:rPr>
                <w:rFonts w:eastAsia="Calibri"/>
              </w:rPr>
              <w:t>surat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kabar</w:t>
            </w:r>
            <w:proofErr w:type="spellEnd"/>
            <w:r w:rsidRPr="008677F2">
              <w:rPr>
                <w:rFonts w:eastAsia="Calibri"/>
              </w:rPr>
              <w:t xml:space="preserve">, </w:t>
            </w:r>
            <w:proofErr w:type="spellStart"/>
            <w:r w:rsidRPr="008677F2">
              <w:rPr>
                <w:rFonts w:eastAsia="Calibri"/>
              </w:rPr>
              <w:t>publikasi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ilmiah</w:t>
            </w:r>
            <w:proofErr w:type="spellEnd"/>
            <w:r w:rsidRPr="008677F2">
              <w:rPr>
                <w:rFonts w:eastAsia="Calibri"/>
              </w:rPr>
              <w:t xml:space="preserve">, dan </w:t>
            </w:r>
            <w:proofErr w:type="spellStart"/>
            <w:r w:rsidRPr="008677F2">
              <w:rPr>
                <w:rFonts w:eastAsia="Calibri"/>
              </w:rPr>
              <w:t>jejaring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sosial</w:t>
            </w:r>
            <w:proofErr w:type="spellEnd"/>
            <w:r w:rsidRPr="008677F2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(CPL 3</w:t>
            </w:r>
            <w:r w:rsidR="007C10AC">
              <w:rPr>
                <w:rFonts w:eastAsia="Calibri"/>
              </w:rPr>
              <w:t>, CPL 9)</w:t>
            </w:r>
          </w:p>
        </w:tc>
      </w:tr>
      <w:tr w:rsidR="008677F2" w:rsidRPr="00B22916" w14:paraId="5A012771" w14:textId="77777777" w:rsidTr="001C67E1">
        <w:tc>
          <w:tcPr>
            <w:tcW w:w="1804" w:type="dxa"/>
            <w:gridSpan w:val="2"/>
            <w:vMerge/>
          </w:tcPr>
          <w:p w14:paraId="5952D950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5A67C261" w14:textId="52503F72" w:rsidR="008677F2" w:rsidRPr="00B22916" w:rsidRDefault="008677F2" w:rsidP="008677F2">
            <w:pPr>
              <w:jc w:val="both"/>
              <w:rPr>
                <w:rFonts w:eastAsia="Calibri"/>
              </w:rPr>
            </w:pPr>
            <w:r w:rsidRPr="00B22916">
              <w:rPr>
                <w:rFonts w:eastAsia="Calibri"/>
              </w:rPr>
              <w:t>CPMK</w:t>
            </w:r>
            <w:r>
              <w:rPr>
                <w:rFonts w:eastAsia="Calibri"/>
              </w:rPr>
              <w:t>4</w:t>
            </w:r>
          </w:p>
        </w:tc>
        <w:tc>
          <w:tcPr>
            <w:tcW w:w="10081" w:type="dxa"/>
            <w:gridSpan w:val="13"/>
          </w:tcPr>
          <w:p w14:paraId="5998E7CA" w14:textId="203D5323" w:rsidR="008677F2" w:rsidRPr="008677F2" w:rsidRDefault="008677F2" w:rsidP="008677F2">
            <w:pPr>
              <w:jc w:val="both"/>
              <w:rPr>
                <w:rFonts w:eastAsia="Calibri"/>
              </w:rPr>
            </w:pPr>
            <w:r w:rsidRPr="008677F2">
              <w:rPr>
                <w:rFonts w:eastAsia="Calibri"/>
                <w:lang w:val="sv-SE"/>
              </w:rPr>
              <w:t xml:space="preserve">Mahasiswa Mampu </w:t>
            </w:r>
            <w:proofErr w:type="spellStart"/>
            <w:r w:rsidRPr="008677F2">
              <w:rPr>
                <w:rFonts w:eastAsia="Calibri"/>
              </w:rPr>
              <w:t>Merancang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proyek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komunikasi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kesehatan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berbasis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tema</w:t>
            </w:r>
            <w:proofErr w:type="spellEnd"/>
            <w:r w:rsidRPr="008677F2">
              <w:rPr>
                <w:rFonts w:eastAsia="Calibri"/>
              </w:rPr>
              <w:t xml:space="preserve">, </w:t>
            </w:r>
            <w:proofErr w:type="spellStart"/>
            <w:r w:rsidRPr="008677F2">
              <w:rPr>
                <w:rFonts w:eastAsia="Calibri"/>
              </w:rPr>
              <w:t>konsep</w:t>
            </w:r>
            <w:proofErr w:type="spellEnd"/>
            <w:r w:rsidRPr="008677F2">
              <w:rPr>
                <w:rFonts w:eastAsia="Calibri"/>
              </w:rPr>
              <w:t xml:space="preserve">, dan </w:t>
            </w:r>
            <w:proofErr w:type="spellStart"/>
            <w:r w:rsidRPr="008677F2">
              <w:rPr>
                <w:rFonts w:eastAsia="Calibri"/>
              </w:rPr>
              <w:t>prinsip</w:t>
            </w:r>
            <w:proofErr w:type="spellEnd"/>
            <w:r w:rsidRPr="008677F2">
              <w:rPr>
                <w:rFonts w:eastAsia="Calibri"/>
              </w:rPr>
              <w:t xml:space="preserve"> 5W1H yang </w:t>
            </w:r>
            <w:proofErr w:type="spellStart"/>
            <w:r w:rsidRPr="008677F2">
              <w:rPr>
                <w:rFonts w:eastAsia="Calibri"/>
              </w:rPr>
              <w:t>relevan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dengan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isu</w:t>
            </w:r>
            <w:proofErr w:type="spellEnd"/>
            <w:r w:rsidRPr="008677F2">
              <w:rPr>
                <w:rFonts w:eastAsia="Calibri"/>
              </w:rPr>
              <w:t xml:space="preserve"> K3.</w:t>
            </w:r>
            <w:r w:rsidR="005A0A43">
              <w:rPr>
                <w:rFonts w:eastAsia="Calibri"/>
              </w:rPr>
              <w:t xml:space="preserve"> CPL 3</w:t>
            </w:r>
            <w:r w:rsidR="007C10AC">
              <w:rPr>
                <w:rFonts w:eastAsia="Calibri"/>
              </w:rPr>
              <w:t>, CPL 10)</w:t>
            </w:r>
          </w:p>
        </w:tc>
      </w:tr>
      <w:tr w:rsidR="008677F2" w:rsidRPr="00B22916" w14:paraId="20C55C47" w14:textId="77777777" w:rsidTr="001C67E1">
        <w:tc>
          <w:tcPr>
            <w:tcW w:w="1804" w:type="dxa"/>
            <w:gridSpan w:val="2"/>
            <w:vMerge/>
          </w:tcPr>
          <w:p w14:paraId="63FE1451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255E593E" w14:textId="45934931" w:rsidR="008677F2" w:rsidRPr="00B22916" w:rsidRDefault="008677F2" w:rsidP="008677F2">
            <w:pPr>
              <w:jc w:val="both"/>
              <w:rPr>
                <w:rFonts w:eastAsia="Calibri"/>
              </w:rPr>
            </w:pPr>
            <w:r w:rsidRPr="00B22916">
              <w:rPr>
                <w:rFonts w:eastAsia="Calibri"/>
              </w:rPr>
              <w:t>CPMK</w:t>
            </w:r>
            <w:r>
              <w:rPr>
                <w:rFonts w:eastAsia="Calibri"/>
              </w:rPr>
              <w:t>5</w:t>
            </w:r>
          </w:p>
        </w:tc>
        <w:tc>
          <w:tcPr>
            <w:tcW w:w="10081" w:type="dxa"/>
            <w:gridSpan w:val="13"/>
          </w:tcPr>
          <w:p w14:paraId="2F9275FE" w14:textId="0DA1B6AD" w:rsidR="008677F2" w:rsidRPr="008677F2" w:rsidRDefault="008677F2" w:rsidP="008677F2">
            <w:pPr>
              <w:jc w:val="both"/>
              <w:rPr>
                <w:rFonts w:eastAsia="Calibri"/>
              </w:rPr>
            </w:pPr>
            <w:r w:rsidRPr="008677F2">
              <w:rPr>
                <w:rFonts w:eastAsia="Calibri"/>
                <w:lang w:val="sv-SE"/>
              </w:rPr>
              <w:t xml:space="preserve">Mahasiswa Mampu </w:t>
            </w:r>
            <w:proofErr w:type="spellStart"/>
            <w:r w:rsidRPr="008677F2">
              <w:rPr>
                <w:rFonts w:eastAsia="Calibri"/>
              </w:rPr>
              <w:t>Mengevaluasi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peluang</w:t>
            </w:r>
            <w:proofErr w:type="spellEnd"/>
            <w:r w:rsidRPr="008677F2">
              <w:rPr>
                <w:rFonts w:eastAsia="Calibri"/>
              </w:rPr>
              <w:t xml:space="preserve">, </w:t>
            </w:r>
            <w:proofErr w:type="spellStart"/>
            <w:r w:rsidRPr="008677F2">
              <w:rPr>
                <w:rFonts w:eastAsia="Calibri"/>
              </w:rPr>
              <w:t>hambatan</w:t>
            </w:r>
            <w:proofErr w:type="spellEnd"/>
            <w:r w:rsidRPr="008677F2">
              <w:rPr>
                <w:rFonts w:eastAsia="Calibri"/>
              </w:rPr>
              <w:t xml:space="preserve">, </w:t>
            </w:r>
            <w:proofErr w:type="spellStart"/>
            <w:r w:rsidRPr="008677F2">
              <w:rPr>
                <w:rFonts w:eastAsia="Calibri"/>
              </w:rPr>
              <w:t>serta</w:t>
            </w:r>
            <w:proofErr w:type="spellEnd"/>
            <w:r w:rsidRPr="008677F2">
              <w:rPr>
                <w:rFonts w:eastAsia="Calibri"/>
              </w:rPr>
              <w:t xml:space="preserve"> strategi </w:t>
            </w:r>
            <w:proofErr w:type="spellStart"/>
            <w:r w:rsidRPr="008677F2">
              <w:rPr>
                <w:rFonts w:eastAsia="Calibri"/>
              </w:rPr>
              <w:t>tindak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lanjut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komunikasi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kesehatan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dalam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meningkatkan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keselamatan</w:t>
            </w:r>
            <w:proofErr w:type="spellEnd"/>
            <w:r w:rsidRPr="008677F2">
              <w:rPr>
                <w:rFonts w:eastAsia="Calibri"/>
              </w:rPr>
              <w:t xml:space="preserve"> dan </w:t>
            </w:r>
            <w:proofErr w:type="spellStart"/>
            <w:r w:rsidRPr="008677F2">
              <w:rPr>
                <w:rFonts w:eastAsia="Calibri"/>
              </w:rPr>
              <w:t>kesehatan</w:t>
            </w:r>
            <w:proofErr w:type="spellEnd"/>
            <w:r w:rsidRPr="008677F2">
              <w:rPr>
                <w:rFonts w:eastAsia="Calibri"/>
              </w:rPr>
              <w:t xml:space="preserve"> </w:t>
            </w:r>
            <w:proofErr w:type="spellStart"/>
            <w:r w:rsidRPr="008677F2">
              <w:rPr>
                <w:rFonts w:eastAsia="Calibri"/>
              </w:rPr>
              <w:t>kerja</w:t>
            </w:r>
            <w:proofErr w:type="spellEnd"/>
            <w:r w:rsidRPr="008677F2">
              <w:rPr>
                <w:rFonts w:eastAsia="Calibri"/>
              </w:rPr>
              <w:t>.</w:t>
            </w:r>
            <w:r w:rsidR="005A0A43">
              <w:rPr>
                <w:rFonts w:eastAsia="Calibri"/>
              </w:rPr>
              <w:t xml:space="preserve"> (CPL 1)</w:t>
            </w:r>
          </w:p>
        </w:tc>
      </w:tr>
      <w:tr w:rsidR="008677F2" w:rsidRPr="00B22916" w14:paraId="5EA0034F" w14:textId="77777777" w:rsidTr="001C67E1">
        <w:tc>
          <w:tcPr>
            <w:tcW w:w="1804" w:type="dxa"/>
            <w:gridSpan w:val="2"/>
            <w:vMerge/>
          </w:tcPr>
          <w:p w14:paraId="178C12D2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5666" w:type="dxa"/>
            <w:gridSpan w:val="7"/>
            <w:shd w:val="clear" w:color="auto" w:fill="D9D9D9"/>
          </w:tcPr>
          <w:p w14:paraId="73BAD17C" w14:textId="77777777" w:rsidR="008677F2" w:rsidRPr="00B22916" w:rsidRDefault="008677F2" w:rsidP="008677F2">
            <w:pPr>
              <w:jc w:val="both"/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Kemampuan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akhir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tiap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tahapan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belajar</w:t>
            </w:r>
            <w:proofErr w:type="spellEnd"/>
            <w:r w:rsidRPr="00B22916">
              <w:rPr>
                <w:rFonts w:eastAsia="Calibri"/>
                <w:b/>
              </w:rPr>
              <w:t xml:space="preserve"> (Sub-CPMK)</w:t>
            </w:r>
          </w:p>
        </w:tc>
        <w:tc>
          <w:tcPr>
            <w:tcW w:w="5691" w:type="dxa"/>
            <w:gridSpan w:val="7"/>
          </w:tcPr>
          <w:p w14:paraId="61038206" w14:textId="77777777" w:rsidR="008677F2" w:rsidRPr="00B22916" w:rsidRDefault="008677F2" w:rsidP="008677F2">
            <w:pPr>
              <w:jc w:val="both"/>
              <w:rPr>
                <w:rFonts w:eastAsia="Calibri"/>
              </w:rPr>
            </w:pPr>
          </w:p>
        </w:tc>
      </w:tr>
      <w:tr w:rsidR="008677F2" w:rsidRPr="00B22916" w14:paraId="2F8FC189" w14:textId="77777777" w:rsidTr="001C67E1">
        <w:tc>
          <w:tcPr>
            <w:tcW w:w="1804" w:type="dxa"/>
            <w:gridSpan w:val="2"/>
            <w:vMerge/>
          </w:tcPr>
          <w:p w14:paraId="3BABD374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49DBD63E" w14:textId="77777777" w:rsidR="008677F2" w:rsidRPr="00B22916" w:rsidRDefault="008677F2" w:rsidP="008677F2">
            <w:pPr>
              <w:jc w:val="both"/>
              <w:rPr>
                <w:rFonts w:eastAsia="Calibri"/>
              </w:rPr>
            </w:pPr>
            <w:r w:rsidRPr="00B22916">
              <w:rPr>
                <w:rFonts w:eastAsia="Calibri"/>
              </w:rPr>
              <w:t>Sub-CPMK1</w:t>
            </w:r>
          </w:p>
        </w:tc>
        <w:tc>
          <w:tcPr>
            <w:tcW w:w="10081" w:type="dxa"/>
            <w:gridSpan w:val="13"/>
          </w:tcPr>
          <w:p w14:paraId="11B6DED8" w14:textId="177272AA" w:rsidR="008677F2" w:rsidRPr="00B22916" w:rsidRDefault="008677F2" w:rsidP="008677F2">
            <w:pPr>
              <w:jc w:val="both"/>
              <w:rPr>
                <w:rFonts w:eastAsia="Calibri"/>
              </w:rPr>
            </w:pPr>
            <w:proofErr w:type="spellStart"/>
            <w:r w:rsidRPr="00AA0ACD">
              <w:rPr>
                <w:rFonts w:eastAsia="Calibri"/>
              </w:rPr>
              <w:t>Menjelaskan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konsep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dasar</w:t>
            </w:r>
            <w:proofErr w:type="spellEnd"/>
            <w:r w:rsidRPr="00AA0ACD">
              <w:rPr>
                <w:rFonts w:eastAsia="Calibri"/>
              </w:rPr>
              <w:t xml:space="preserve">, </w:t>
            </w:r>
            <w:proofErr w:type="spellStart"/>
            <w:r w:rsidRPr="00AA0ACD">
              <w:rPr>
                <w:rFonts w:eastAsia="Calibri"/>
              </w:rPr>
              <w:t>bentuk</w:t>
            </w:r>
            <w:proofErr w:type="spellEnd"/>
            <w:r w:rsidRPr="00AA0ACD">
              <w:rPr>
                <w:rFonts w:eastAsia="Calibri"/>
              </w:rPr>
              <w:t xml:space="preserve">, model, </w:t>
            </w:r>
            <w:proofErr w:type="spellStart"/>
            <w:r w:rsidRPr="00AA0ACD">
              <w:rPr>
                <w:rFonts w:eastAsia="Calibri"/>
              </w:rPr>
              <w:t>unsur</w:t>
            </w:r>
            <w:proofErr w:type="spellEnd"/>
            <w:r w:rsidRPr="00AA0ACD">
              <w:rPr>
                <w:rFonts w:eastAsia="Calibri"/>
              </w:rPr>
              <w:t xml:space="preserve">, </w:t>
            </w:r>
            <w:proofErr w:type="spellStart"/>
            <w:r w:rsidRPr="00AA0ACD">
              <w:rPr>
                <w:rFonts w:eastAsia="Calibri"/>
              </w:rPr>
              <w:t>prinsip</w:t>
            </w:r>
            <w:proofErr w:type="spellEnd"/>
            <w:r w:rsidRPr="00AA0ACD">
              <w:rPr>
                <w:rFonts w:eastAsia="Calibri"/>
              </w:rPr>
              <w:t xml:space="preserve">, </w:t>
            </w:r>
            <w:proofErr w:type="spellStart"/>
            <w:r w:rsidRPr="00AA0ACD">
              <w:rPr>
                <w:rFonts w:eastAsia="Calibri"/>
              </w:rPr>
              <w:t>peluang</w:t>
            </w:r>
            <w:proofErr w:type="spellEnd"/>
            <w:r w:rsidRPr="00AA0ACD">
              <w:rPr>
                <w:rFonts w:eastAsia="Calibri"/>
              </w:rPr>
              <w:t xml:space="preserve"> dan </w:t>
            </w:r>
            <w:proofErr w:type="spellStart"/>
            <w:r w:rsidRPr="00AA0ACD">
              <w:rPr>
                <w:rFonts w:eastAsia="Calibri"/>
              </w:rPr>
              <w:t>hambatan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dalam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komunikasi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kesehatan</w:t>
            </w:r>
            <w:proofErr w:type="spellEnd"/>
            <w:r w:rsidRPr="00AA0ACD">
              <w:rPr>
                <w:rFonts w:eastAsia="Calibri"/>
              </w:rPr>
              <w:t>.</w:t>
            </w:r>
          </w:p>
        </w:tc>
      </w:tr>
      <w:tr w:rsidR="008677F2" w:rsidRPr="00B22916" w14:paraId="3F578880" w14:textId="77777777" w:rsidTr="001C67E1">
        <w:tc>
          <w:tcPr>
            <w:tcW w:w="1804" w:type="dxa"/>
            <w:gridSpan w:val="2"/>
            <w:vMerge/>
          </w:tcPr>
          <w:p w14:paraId="39008008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633C95E2" w14:textId="77777777" w:rsidR="008677F2" w:rsidRPr="00B22916" w:rsidRDefault="008677F2" w:rsidP="008677F2">
            <w:pPr>
              <w:jc w:val="both"/>
              <w:rPr>
                <w:rFonts w:eastAsia="Calibri"/>
              </w:rPr>
            </w:pPr>
            <w:r w:rsidRPr="00B22916">
              <w:rPr>
                <w:rFonts w:eastAsia="Calibri"/>
              </w:rPr>
              <w:t>Sub-CPMK2</w:t>
            </w:r>
          </w:p>
        </w:tc>
        <w:tc>
          <w:tcPr>
            <w:tcW w:w="10081" w:type="dxa"/>
            <w:gridSpan w:val="13"/>
          </w:tcPr>
          <w:p w14:paraId="264EFD48" w14:textId="1A1CECBA" w:rsidR="008677F2" w:rsidRPr="00B22916" w:rsidRDefault="008677F2" w:rsidP="008677F2">
            <w:pPr>
              <w:jc w:val="both"/>
              <w:rPr>
                <w:rFonts w:eastAsia="Calibri"/>
              </w:rPr>
            </w:pPr>
            <w:proofErr w:type="spellStart"/>
            <w:r w:rsidRPr="00AA0ACD">
              <w:rPr>
                <w:rFonts w:eastAsia="Calibri"/>
              </w:rPr>
              <w:t>Mengidentifikasi</w:t>
            </w:r>
            <w:proofErr w:type="spellEnd"/>
            <w:r w:rsidRPr="00AA0ACD">
              <w:rPr>
                <w:rFonts w:eastAsia="Calibri"/>
              </w:rPr>
              <w:t xml:space="preserve"> model </w:t>
            </w:r>
            <w:proofErr w:type="spellStart"/>
            <w:r w:rsidRPr="00AA0ACD">
              <w:rPr>
                <w:rFonts w:eastAsia="Calibri"/>
              </w:rPr>
              <w:t>komunikasi</w:t>
            </w:r>
            <w:proofErr w:type="spellEnd"/>
            <w:r w:rsidRPr="00AA0ACD">
              <w:rPr>
                <w:rFonts w:eastAsia="Calibri"/>
              </w:rPr>
              <w:t xml:space="preserve"> oral (public speaking, </w:t>
            </w:r>
            <w:proofErr w:type="spellStart"/>
            <w:r w:rsidRPr="00AA0ACD">
              <w:rPr>
                <w:rFonts w:eastAsia="Calibri"/>
              </w:rPr>
              <w:t>komunikasi</w:t>
            </w:r>
            <w:proofErr w:type="spellEnd"/>
            <w:r w:rsidRPr="00AA0ACD">
              <w:rPr>
                <w:rFonts w:eastAsia="Calibri"/>
              </w:rPr>
              <w:t xml:space="preserve"> non-verbal, </w:t>
            </w:r>
            <w:proofErr w:type="spellStart"/>
            <w:r w:rsidRPr="00AA0ACD">
              <w:rPr>
                <w:rFonts w:eastAsia="Calibri"/>
              </w:rPr>
              <w:t>komunikasi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antar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petugas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kesehatan</w:t>
            </w:r>
            <w:proofErr w:type="spellEnd"/>
            <w:r w:rsidRPr="00AA0ACD">
              <w:rPr>
                <w:rFonts w:eastAsia="Calibri"/>
              </w:rPr>
              <w:t>).</w:t>
            </w:r>
          </w:p>
        </w:tc>
      </w:tr>
      <w:tr w:rsidR="008677F2" w:rsidRPr="00B22916" w14:paraId="61536B52" w14:textId="77777777" w:rsidTr="001C67E1">
        <w:tc>
          <w:tcPr>
            <w:tcW w:w="1804" w:type="dxa"/>
            <w:gridSpan w:val="2"/>
            <w:vMerge/>
          </w:tcPr>
          <w:p w14:paraId="25D1B981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79C660ED" w14:textId="06BC4B32" w:rsidR="008677F2" w:rsidRPr="00B22916" w:rsidRDefault="008677F2" w:rsidP="008677F2">
            <w:pPr>
              <w:jc w:val="both"/>
              <w:rPr>
                <w:rFonts w:eastAsia="Calibri"/>
              </w:rPr>
            </w:pPr>
            <w:r w:rsidRPr="00593FF5">
              <w:rPr>
                <w:rFonts w:eastAsia="Calibri"/>
              </w:rPr>
              <w:t>Sub-CPMK</w:t>
            </w:r>
            <w:r>
              <w:rPr>
                <w:rFonts w:eastAsia="Calibri"/>
              </w:rPr>
              <w:t>3</w:t>
            </w:r>
          </w:p>
        </w:tc>
        <w:tc>
          <w:tcPr>
            <w:tcW w:w="10081" w:type="dxa"/>
            <w:gridSpan w:val="13"/>
          </w:tcPr>
          <w:p w14:paraId="4A8166D9" w14:textId="3F8DFE34" w:rsidR="008677F2" w:rsidRPr="00B22916" w:rsidRDefault="008677F2" w:rsidP="008677F2">
            <w:pPr>
              <w:jc w:val="both"/>
              <w:rPr>
                <w:rFonts w:eastAsia="Calibri"/>
              </w:rPr>
            </w:pPr>
            <w:proofErr w:type="spellStart"/>
            <w:r w:rsidRPr="00AA0ACD">
              <w:rPr>
                <w:rFonts w:eastAsia="Calibri"/>
              </w:rPr>
              <w:t>Mempraktikkan</w:t>
            </w:r>
            <w:proofErr w:type="spellEnd"/>
            <w:r w:rsidRPr="00AA0ACD">
              <w:rPr>
                <w:rFonts w:eastAsia="Calibri"/>
              </w:rPr>
              <w:t xml:space="preserve"> model </w:t>
            </w:r>
            <w:proofErr w:type="spellStart"/>
            <w:r w:rsidRPr="00AA0ACD">
              <w:rPr>
                <w:rFonts w:eastAsia="Calibri"/>
              </w:rPr>
              <w:t>komunikasi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tertulis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dalam</w:t>
            </w:r>
            <w:proofErr w:type="spellEnd"/>
            <w:r w:rsidRPr="00AA0ACD">
              <w:rPr>
                <w:rFonts w:eastAsia="Calibri"/>
              </w:rPr>
              <w:t xml:space="preserve"> media </w:t>
            </w:r>
            <w:proofErr w:type="spellStart"/>
            <w:r w:rsidRPr="00AA0ACD">
              <w:rPr>
                <w:rFonts w:eastAsia="Calibri"/>
              </w:rPr>
              <w:t>cetak</w:t>
            </w:r>
            <w:proofErr w:type="spellEnd"/>
            <w:r w:rsidRPr="00AA0ACD">
              <w:rPr>
                <w:rFonts w:eastAsia="Calibri"/>
              </w:rPr>
              <w:t xml:space="preserve">, </w:t>
            </w:r>
            <w:proofErr w:type="spellStart"/>
            <w:r w:rsidRPr="00AA0ACD">
              <w:rPr>
                <w:rFonts w:eastAsia="Calibri"/>
              </w:rPr>
              <w:t>jejaring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sosial</w:t>
            </w:r>
            <w:proofErr w:type="spellEnd"/>
            <w:r w:rsidRPr="00AA0ACD">
              <w:rPr>
                <w:rFonts w:eastAsia="Calibri"/>
              </w:rPr>
              <w:t xml:space="preserve">, dan </w:t>
            </w:r>
            <w:proofErr w:type="spellStart"/>
            <w:r w:rsidRPr="00AA0ACD">
              <w:rPr>
                <w:rFonts w:eastAsia="Calibri"/>
              </w:rPr>
              <w:t>publikasi</w:t>
            </w:r>
            <w:proofErr w:type="spellEnd"/>
            <w:r w:rsidRPr="00AA0ACD">
              <w:rPr>
                <w:rFonts w:eastAsia="Calibri"/>
              </w:rPr>
              <w:t xml:space="preserve"> K3.</w:t>
            </w:r>
          </w:p>
        </w:tc>
      </w:tr>
      <w:tr w:rsidR="008677F2" w:rsidRPr="00B22916" w14:paraId="0A3689BF" w14:textId="77777777" w:rsidTr="001C67E1">
        <w:tc>
          <w:tcPr>
            <w:tcW w:w="1804" w:type="dxa"/>
            <w:gridSpan w:val="2"/>
            <w:vMerge/>
          </w:tcPr>
          <w:p w14:paraId="1C1C6C12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096AB2A7" w14:textId="34B4A135" w:rsidR="008677F2" w:rsidRPr="00B22916" w:rsidRDefault="008677F2" w:rsidP="008677F2">
            <w:pPr>
              <w:jc w:val="both"/>
              <w:rPr>
                <w:rFonts w:eastAsia="Calibri"/>
              </w:rPr>
            </w:pPr>
            <w:r w:rsidRPr="00593FF5">
              <w:rPr>
                <w:rFonts w:eastAsia="Calibri"/>
              </w:rPr>
              <w:t>Sub-CPMK</w:t>
            </w:r>
            <w:r>
              <w:rPr>
                <w:rFonts w:eastAsia="Calibri"/>
              </w:rPr>
              <w:t>4</w:t>
            </w:r>
          </w:p>
        </w:tc>
        <w:tc>
          <w:tcPr>
            <w:tcW w:w="10081" w:type="dxa"/>
            <w:gridSpan w:val="13"/>
          </w:tcPr>
          <w:p w14:paraId="5D54686A" w14:textId="3B33E80A" w:rsidR="008677F2" w:rsidRPr="00B22916" w:rsidRDefault="008677F2" w:rsidP="008677F2">
            <w:pPr>
              <w:jc w:val="both"/>
              <w:rPr>
                <w:rFonts w:eastAsia="Calibri"/>
              </w:rPr>
            </w:pPr>
            <w:proofErr w:type="spellStart"/>
            <w:r w:rsidRPr="00AA0ACD">
              <w:rPr>
                <w:rFonts w:eastAsia="Calibri"/>
              </w:rPr>
              <w:t>Mendesain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proyek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komunikasi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kesehatan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berbasis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tema</w:t>
            </w:r>
            <w:proofErr w:type="spellEnd"/>
            <w:r w:rsidRPr="00AA0ACD">
              <w:rPr>
                <w:rFonts w:eastAsia="Calibri"/>
              </w:rPr>
              <w:t xml:space="preserve">, </w:t>
            </w:r>
            <w:proofErr w:type="spellStart"/>
            <w:r w:rsidRPr="00AA0ACD">
              <w:rPr>
                <w:rFonts w:eastAsia="Calibri"/>
              </w:rPr>
              <w:t>konsep</w:t>
            </w:r>
            <w:proofErr w:type="spellEnd"/>
            <w:r w:rsidRPr="00AA0ACD">
              <w:rPr>
                <w:rFonts w:eastAsia="Calibri"/>
              </w:rPr>
              <w:t xml:space="preserve">, dan </w:t>
            </w:r>
            <w:proofErr w:type="spellStart"/>
            <w:r w:rsidRPr="00AA0ACD">
              <w:rPr>
                <w:rFonts w:eastAsia="Calibri"/>
              </w:rPr>
              <w:t>prinsip</w:t>
            </w:r>
            <w:proofErr w:type="spellEnd"/>
            <w:r w:rsidRPr="00AA0ACD">
              <w:rPr>
                <w:rFonts w:eastAsia="Calibri"/>
              </w:rPr>
              <w:t xml:space="preserve"> 5W1H.</w:t>
            </w:r>
          </w:p>
        </w:tc>
      </w:tr>
      <w:tr w:rsidR="008677F2" w:rsidRPr="00B22916" w14:paraId="2F3702E7" w14:textId="77777777" w:rsidTr="001C67E1">
        <w:tc>
          <w:tcPr>
            <w:tcW w:w="1804" w:type="dxa"/>
            <w:gridSpan w:val="2"/>
            <w:vMerge/>
          </w:tcPr>
          <w:p w14:paraId="3A5A167A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2D1D2BED" w14:textId="5FA129BB" w:rsidR="008677F2" w:rsidRPr="00B22916" w:rsidRDefault="008677F2" w:rsidP="008677F2">
            <w:pPr>
              <w:jc w:val="both"/>
              <w:rPr>
                <w:rFonts w:eastAsia="Calibri"/>
              </w:rPr>
            </w:pPr>
            <w:r w:rsidRPr="00593FF5">
              <w:rPr>
                <w:rFonts w:eastAsia="Calibri"/>
              </w:rPr>
              <w:t>Sub-CPMK</w:t>
            </w:r>
            <w:r>
              <w:rPr>
                <w:rFonts w:eastAsia="Calibri"/>
              </w:rPr>
              <w:t>5</w:t>
            </w:r>
          </w:p>
        </w:tc>
        <w:tc>
          <w:tcPr>
            <w:tcW w:w="10081" w:type="dxa"/>
            <w:gridSpan w:val="13"/>
          </w:tcPr>
          <w:p w14:paraId="532AE243" w14:textId="46748F75" w:rsidR="008677F2" w:rsidRPr="00B22916" w:rsidRDefault="008677F2" w:rsidP="008677F2">
            <w:pPr>
              <w:jc w:val="both"/>
              <w:rPr>
                <w:rFonts w:eastAsia="Calibri"/>
              </w:rPr>
            </w:pPr>
            <w:proofErr w:type="spellStart"/>
            <w:r w:rsidRPr="00AA0ACD">
              <w:rPr>
                <w:rFonts w:eastAsia="Calibri"/>
              </w:rPr>
              <w:t>Menganalisis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perkembangan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isu</w:t>
            </w:r>
            <w:proofErr w:type="spellEnd"/>
            <w:r w:rsidRPr="00AA0ACD">
              <w:rPr>
                <w:rFonts w:eastAsia="Calibri"/>
              </w:rPr>
              <w:t xml:space="preserve">, </w:t>
            </w:r>
            <w:proofErr w:type="spellStart"/>
            <w:r w:rsidRPr="00AA0ACD">
              <w:rPr>
                <w:rFonts w:eastAsia="Calibri"/>
              </w:rPr>
              <w:t>peluang</w:t>
            </w:r>
            <w:proofErr w:type="spellEnd"/>
            <w:r w:rsidRPr="00AA0ACD">
              <w:rPr>
                <w:rFonts w:eastAsia="Calibri"/>
              </w:rPr>
              <w:t xml:space="preserve">, </w:t>
            </w:r>
            <w:proofErr w:type="spellStart"/>
            <w:r w:rsidRPr="00AA0ACD">
              <w:rPr>
                <w:rFonts w:eastAsia="Calibri"/>
              </w:rPr>
              <w:t>hambatan</w:t>
            </w:r>
            <w:proofErr w:type="spellEnd"/>
            <w:r w:rsidRPr="00AA0ACD">
              <w:rPr>
                <w:rFonts w:eastAsia="Calibri"/>
              </w:rPr>
              <w:t xml:space="preserve">, </w:t>
            </w:r>
            <w:proofErr w:type="spellStart"/>
            <w:r w:rsidRPr="00AA0ACD">
              <w:rPr>
                <w:rFonts w:eastAsia="Calibri"/>
              </w:rPr>
              <w:t>serta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tindak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lanjut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komunikasi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kesehatan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dalam</w:t>
            </w:r>
            <w:proofErr w:type="spellEnd"/>
            <w:r w:rsidRPr="00AA0ACD">
              <w:rPr>
                <w:rFonts w:eastAsia="Calibri"/>
              </w:rPr>
              <w:t xml:space="preserve"> </w:t>
            </w:r>
            <w:proofErr w:type="spellStart"/>
            <w:r w:rsidRPr="00AA0ACD">
              <w:rPr>
                <w:rFonts w:eastAsia="Calibri"/>
              </w:rPr>
              <w:t>lingkup</w:t>
            </w:r>
            <w:proofErr w:type="spellEnd"/>
            <w:r w:rsidRPr="00AA0ACD">
              <w:rPr>
                <w:rFonts w:eastAsia="Calibri"/>
              </w:rPr>
              <w:t xml:space="preserve"> K3.</w:t>
            </w:r>
          </w:p>
        </w:tc>
      </w:tr>
      <w:tr w:rsidR="008677F2" w:rsidRPr="00B22916" w14:paraId="52F2BCED" w14:textId="77777777" w:rsidTr="001C67E1">
        <w:tc>
          <w:tcPr>
            <w:tcW w:w="1804" w:type="dxa"/>
            <w:gridSpan w:val="2"/>
            <w:vMerge/>
          </w:tcPr>
          <w:p w14:paraId="694F12B1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5650" w:type="dxa"/>
            <w:gridSpan w:val="6"/>
            <w:shd w:val="clear" w:color="auto" w:fill="BFBFBF"/>
          </w:tcPr>
          <w:p w14:paraId="198CF3E2" w14:textId="77777777" w:rsidR="008677F2" w:rsidRPr="00B22916" w:rsidRDefault="008677F2" w:rsidP="008677F2">
            <w:pPr>
              <w:jc w:val="both"/>
              <w:rPr>
                <w:rFonts w:eastAsia="Calibri"/>
                <w:b/>
                <w:lang w:val="sv-SE"/>
              </w:rPr>
            </w:pPr>
            <w:r w:rsidRPr="00B22916">
              <w:rPr>
                <w:rFonts w:eastAsia="Calibri"/>
                <w:b/>
                <w:lang w:val="sv-SE"/>
              </w:rPr>
              <w:t>Korelasi CPL terhadap Sub-CPMK</w:t>
            </w:r>
          </w:p>
        </w:tc>
        <w:tc>
          <w:tcPr>
            <w:tcW w:w="5707" w:type="dxa"/>
            <w:gridSpan w:val="8"/>
          </w:tcPr>
          <w:p w14:paraId="4F74E7F0" w14:textId="77777777" w:rsidR="008677F2" w:rsidRPr="00B22916" w:rsidRDefault="008677F2" w:rsidP="008677F2">
            <w:pPr>
              <w:jc w:val="both"/>
              <w:rPr>
                <w:rFonts w:eastAsia="Calibri"/>
                <w:lang w:val="sv-SE"/>
              </w:rPr>
            </w:pPr>
          </w:p>
        </w:tc>
      </w:tr>
      <w:tr w:rsidR="008677F2" w:rsidRPr="00B22916" w14:paraId="537323CC" w14:textId="77777777" w:rsidTr="001C67E1">
        <w:tc>
          <w:tcPr>
            <w:tcW w:w="1804" w:type="dxa"/>
            <w:gridSpan w:val="2"/>
          </w:tcPr>
          <w:p w14:paraId="4546A8AA" w14:textId="77777777" w:rsidR="008677F2" w:rsidRPr="00B22916" w:rsidRDefault="008677F2" w:rsidP="008677F2">
            <w:pPr>
              <w:rPr>
                <w:rFonts w:eastAsia="Calibri"/>
                <w:b/>
                <w:lang w:val="sv-SE"/>
              </w:rPr>
            </w:pPr>
          </w:p>
        </w:tc>
        <w:tc>
          <w:tcPr>
            <w:tcW w:w="11357" w:type="dxa"/>
            <w:gridSpan w:val="14"/>
          </w:tcPr>
          <w:p w14:paraId="42C1500F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  <w:lang w:val="sv-SE"/>
              </w:rPr>
            </w:pPr>
          </w:p>
          <w:tbl>
            <w:tblPr>
              <w:tblW w:w="10489" w:type="dxa"/>
              <w:tblBorders>
                <w:top w:val="single" w:sz="4" w:space="0" w:color="95B3D7"/>
                <w:left w:val="single" w:sz="4" w:space="0" w:color="95B3D7"/>
                <w:bottom w:val="single" w:sz="4" w:space="0" w:color="95B3D7"/>
                <w:right w:val="single" w:sz="4" w:space="0" w:color="95B3D7"/>
                <w:insideH w:val="single" w:sz="4" w:space="0" w:color="95B3D7"/>
                <w:insideV w:val="single" w:sz="4" w:space="0" w:color="95B3D7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51"/>
              <w:gridCol w:w="1302"/>
              <w:gridCol w:w="1852"/>
              <w:gridCol w:w="1141"/>
              <w:gridCol w:w="1852"/>
              <w:gridCol w:w="1392"/>
              <w:gridCol w:w="1099"/>
            </w:tblGrid>
            <w:tr w:rsidR="008677F2" w:rsidRPr="00B22916" w14:paraId="537EE985" w14:textId="77777777" w:rsidTr="009942CB">
              <w:tc>
                <w:tcPr>
                  <w:tcW w:w="1851" w:type="dxa"/>
                </w:tcPr>
                <w:p w14:paraId="0D29222C" w14:textId="77777777" w:rsidR="008677F2" w:rsidRPr="00B22916" w:rsidRDefault="008677F2" w:rsidP="008677F2">
                  <w:pPr>
                    <w:jc w:val="both"/>
                    <w:rPr>
                      <w:lang w:val="sv-SE"/>
                    </w:rPr>
                  </w:pPr>
                </w:p>
              </w:tc>
              <w:tc>
                <w:tcPr>
                  <w:tcW w:w="1302" w:type="dxa"/>
                </w:tcPr>
                <w:p w14:paraId="7E10B9D6" w14:textId="77777777" w:rsidR="008677F2" w:rsidRPr="00B22916" w:rsidRDefault="008677F2" w:rsidP="008677F2">
                  <w:pPr>
                    <w:jc w:val="both"/>
                    <w:rPr>
                      <w:b/>
                    </w:rPr>
                  </w:pPr>
                  <w:r w:rsidRPr="00B22916">
                    <w:rPr>
                      <w:b/>
                    </w:rPr>
                    <w:t>Sub-CPMK1</w:t>
                  </w:r>
                </w:p>
              </w:tc>
              <w:tc>
                <w:tcPr>
                  <w:tcW w:w="1852" w:type="dxa"/>
                </w:tcPr>
                <w:p w14:paraId="62B64E5C" w14:textId="77777777" w:rsidR="008677F2" w:rsidRPr="00B22916" w:rsidRDefault="008677F2" w:rsidP="008677F2">
                  <w:pPr>
                    <w:jc w:val="both"/>
                    <w:rPr>
                      <w:b/>
                    </w:rPr>
                  </w:pPr>
                  <w:r w:rsidRPr="00B22916">
                    <w:rPr>
                      <w:b/>
                    </w:rPr>
                    <w:t>Sub-CPMK2</w:t>
                  </w:r>
                </w:p>
              </w:tc>
              <w:tc>
                <w:tcPr>
                  <w:tcW w:w="1141" w:type="dxa"/>
                </w:tcPr>
                <w:p w14:paraId="06E916F0" w14:textId="77777777" w:rsidR="008677F2" w:rsidRPr="00B22916" w:rsidRDefault="008677F2" w:rsidP="008677F2">
                  <w:pPr>
                    <w:jc w:val="both"/>
                    <w:rPr>
                      <w:b/>
                    </w:rPr>
                  </w:pPr>
                  <w:r w:rsidRPr="00B22916">
                    <w:rPr>
                      <w:b/>
                    </w:rPr>
                    <w:t>Sub-CPMK3</w:t>
                  </w:r>
                </w:p>
              </w:tc>
              <w:tc>
                <w:tcPr>
                  <w:tcW w:w="1852" w:type="dxa"/>
                </w:tcPr>
                <w:p w14:paraId="37219DCD" w14:textId="77777777" w:rsidR="008677F2" w:rsidRPr="00B22916" w:rsidRDefault="008677F2" w:rsidP="008677F2">
                  <w:pPr>
                    <w:jc w:val="both"/>
                    <w:rPr>
                      <w:b/>
                    </w:rPr>
                  </w:pPr>
                  <w:r w:rsidRPr="00B22916">
                    <w:rPr>
                      <w:b/>
                    </w:rPr>
                    <w:t>Sub-CPMK4</w:t>
                  </w:r>
                </w:p>
              </w:tc>
              <w:tc>
                <w:tcPr>
                  <w:tcW w:w="1392" w:type="dxa"/>
                </w:tcPr>
                <w:p w14:paraId="1FAF862F" w14:textId="77777777" w:rsidR="008677F2" w:rsidRPr="00B22916" w:rsidRDefault="008677F2" w:rsidP="008677F2">
                  <w:pPr>
                    <w:jc w:val="both"/>
                    <w:rPr>
                      <w:b/>
                    </w:rPr>
                  </w:pPr>
                  <w:r w:rsidRPr="00B22916">
                    <w:rPr>
                      <w:b/>
                    </w:rPr>
                    <w:t>Sub-CPMK5</w:t>
                  </w:r>
                </w:p>
              </w:tc>
              <w:tc>
                <w:tcPr>
                  <w:tcW w:w="1099" w:type="dxa"/>
                </w:tcPr>
                <w:p w14:paraId="2BBB8235" w14:textId="77777777" w:rsidR="008677F2" w:rsidRPr="00B22916" w:rsidRDefault="008677F2" w:rsidP="008677F2">
                  <w:pPr>
                    <w:jc w:val="both"/>
                  </w:pPr>
                  <w:r w:rsidRPr="00B22916">
                    <w:t>…</w:t>
                  </w:r>
                </w:p>
              </w:tc>
            </w:tr>
            <w:tr w:rsidR="00C06F08" w:rsidRPr="00B22916" w14:paraId="4509C2CA" w14:textId="77777777" w:rsidTr="009942CB">
              <w:tc>
                <w:tcPr>
                  <w:tcW w:w="1851" w:type="dxa"/>
                </w:tcPr>
                <w:p w14:paraId="46D16AFB" w14:textId="674BE069" w:rsidR="00C06F08" w:rsidRPr="00B22916" w:rsidRDefault="00C06F08" w:rsidP="00C06F08">
                  <w:pPr>
                    <w:jc w:val="both"/>
                    <w:rPr>
                      <w:b/>
                    </w:rPr>
                  </w:pPr>
                  <w:r w:rsidRPr="00B22916">
                    <w:rPr>
                      <w:rFonts w:eastAsia="Calibri"/>
                    </w:rPr>
                    <w:t>CPMK1</w:t>
                  </w:r>
                </w:p>
              </w:tc>
              <w:tc>
                <w:tcPr>
                  <w:tcW w:w="1302" w:type="dxa"/>
                </w:tcPr>
                <w:p w14:paraId="6B020CF4" w14:textId="3FD1D3A0" w:rsidR="00C06F08" w:rsidRPr="00B22916" w:rsidRDefault="00C06F08" w:rsidP="00C06F08">
                  <w:pPr>
                    <w:jc w:val="both"/>
                  </w:pPr>
                  <w:r w:rsidRPr="00C06F08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1852" w:type="dxa"/>
                </w:tcPr>
                <w:p w14:paraId="48B7CA73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14:paraId="4DDE8780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6D011EA7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14:paraId="5F01CEBF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63656CBF" w14:textId="77777777" w:rsidR="00C06F08" w:rsidRPr="00B22916" w:rsidRDefault="00C06F08" w:rsidP="00C06F08">
                  <w:pPr>
                    <w:jc w:val="both"/>
                  </w:pPr>
                </w:p>
              </w:tc>
            </w:tr>
            <w:tr w:rsidR="00C06F08" w:rsidRPr="00B22916" w14:paraId="4AE735B2" w14:textId="77777777" w:rsidTr="009942CB">
              <w:tc>
                <w:tcPr>
                  <w:tcW w:w="1851" w:type="dxa"/>
                </w:tcPr>
                <w:p w14:paraId="22828C56" w14:textId="64ED16A6" w:rsidR="00C06F08" w:rsidRPr="00B22916" w:rsidRDefault="00C06F08" w:rsidP="00C06F08">
                  <w:pPr>
                    <w:jc w:val="both"/>
                    <w:rPr>
                      <w:b/>
                    </w:rPr>
                  </w:pPr>
                  <w:r w:rsidRPr="00B22916">
                    <w:rPr>
                      <w:rFonts w:eastAsia="Calibri"/>
                    </w:rPr>
                    <w:t>CPMK2</w:t>
                  </w:r>
                </w:p>
              </w:tc>
              <w:tc>
                <w:tcPr>
                  <w:tcW w:w="1302" w:type="dxa"/>
                </w:tcPr>
                <w:p w14:paraId="054E87A0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30B5CA6F" w14:textId="7F36421F" w:rsidR="00C06F08" w:rsidRPr="00B22916" w:rsidRDefault="00C06F08" w:rsidP="00C06F08">
                  <w:pPr>
                    <w:jc w:val="both"/>
                  </w:pPr>
                  <w:r w:rsidRPr="00C06F08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1141" w:type="dxa"/>
                </w:tcPr>
                <w:p w14:paraId="4923DED6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0028A1C5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14:paraId="31D2B6DE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7BBE343E" w14:textId="77777777" w:rsidR="00C06F08" w:rsidRPr="00B22916" w:rsidRDefault="00C06F08" w:rsidP="00C06F08">
                  <w:pPr>
                    <w:jc w:val="both"/>
                  </w:pPr>
                </w:p>
              </w:tc>
            </w:tr>
            <w:tr w:rsidR="00C06F08" w:rsidRPr="00B22916" w14:paraId="3745929A" w14:textId="77777777" w:rsidTr="009942CB">
              <w:tc>
                <w:tcPr>
                  <w:tcW w:w="1851" w:type="dxa"/>
                </w:tcPr>
                <w:p w14:paraId="2303BB38" w14:textId="768ADDD4" w:rsidR="00C06F08" w:rsidRPr="00B22916" w:rsidRDefault="00C06F08" w:rsidP="00C06F08">
                  <w:pPr>
                    <w:jc w:val="both"/>
                    <w:rPr>
                      <w:b/>
                    </w:rPr>
                  </w:pPr>
                  <w:r w:rsidRPr="00B22916">
                    <w:rPr>
                      <w:rFonts w:eastAsia="Calibri"/>
                    </w:rPr>
                    <w:t>CPMK</w:t>
                  </w:r>
                  <w:r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1302" w:type="dxa"/>
                </w:tcPr>
                <w:p w14:paraId="613206BE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57399817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14:paraId="578C87DD" w14:textId="1FB44695" w:rsidR="00C06F08" w:rsidRPr="00B22916" w:rsidRDefault="00C06F08" w:rsidP="00C06F08">
                  <w:pPr>
                    <w:jc w:val="both"/>
                  </w:pPr>
                  <w:r w:rsidRPr="00C06F08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1852" w:type="dxa"/>
                </w:tcPr>
                <w:p w14:paraId="45451D80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14:paraId="078986C7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42043A83" w14:textId="77777777" w:rsidR="00C06F08" w:rsidRPr="00B22916" w:rsidRDefault="00C06F08" w:rsidP="00C06F08">
                  <w:pPr>
                    <w:jc w:val="both"/>
                  </w:pPr>
                </w:p>
              </w:tc>
            </w:tr>
            <w:tr w:rsidR="00C06F08" w:rsidRPr="00B22916" w14:paraId="6147BCEF" w14:textId="77777777" w:rsidTr="009942CB">
              <w:tc>
                <w:tcPr>
                  <w:tcW w:w="1851" w:type="dxa"/>
                </w:tcPr>
                <w:p w14:paraId="0315DDB7" w14:textId="486D1410" w:rsidR="00C06F08" w:rsidRPr="00B22916" w:rsidRDefault="00C06F08" w:rsidP="00C06F08">
                  <w:pPr>
                    <w:jc w:val="both"/>
                  </w:pPr>
                  <w:r w:rsidRPr="00B22916">
                    <w:rPr>
                      <w:rFonts w:eastAsia="Calibri"/>
                    </w:rPr>
                    <w:t>CPMK</w:t>
                  </w:r>
                  <w:r>
                    <w:rPr>
                      <w:rFonts w:eastAsia="Calibri"/>
                    </w:rPr>
                    <w:t>4</w:t>
                  </w:r>
                </w:p>
              </w:tc>
              <w:tc>
                <w:tcPr>
                  <w:tcW w:w="1302" w:type="dxa"/>
                </w:tcPr>
                <w:p w14:paraId="78E758B2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5E428CBE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14:paraId="3A1E2AF8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32632CAF" w14:textId="7F99D0A7" w:rsidR="00C06F08" w:rsidRPr="00B22916" w:rsidRDefault="00C06F08" w:rsidP="00C06F08">
                  <w:pPr>
                    <w:jc w:val="both"/>
                  </w:pPr>
                  <w:r w:rsidRPr="00C06F08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1392" w:type="dxa"/>
                </w:tcPr>
                <w:p w14:paraId="21B5FF15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5E07835F" w14:textId="77777777" w:rsidR="00C06F08" w:rsidRPr="00B22916" w:rsidRDefault="00C06F08" w:rsidP="00C06F08">
                  <w:pPr>
                    <w:jc w:val="both"/>
                  </w:pPr>
                </w:p>
              </w:tc>
            </w:tr>
            <w:tr w:rsidR="00C06F08" w:rsidRPr="00B22916" w14:paraId="4E9906DE" w14:textId="77777777" w:rsidTr="009942CB">
              <w:tc>
                <w:tcPr>
                  <w:tcW w:w="1851" w:type="dxa"/>
                </w:tcPr>
                <w:p w14:paraId="309C2C96" w14:textId="1BA78201" w:rsidR="00C06F08" w:rsidRPr="00B22916" w:rsidRDefault="00C06F08" w:rsidP="00C06F08">
                  <w:pPr>
                    <w:jc w:val="both"/>
                  </w:pPr>
                  <w:r w:rsidRPr="00B22916">
                    <w:rPr>
                      <w:rFonts w:eastAsia="Calibri"/>
                    </w:rPr>
                    <w:t>CPMK</w:t>
                  </w:r>
                  <w:r>
                    <w:rPr>
                      <w:rFonts w:eastAsia="Calibri"/>
                    </w:rPr>
                    <w:t>5</w:t>
                  </w:r>
                </w:p>
              </w:tc>
              <w:tc>
                <w:tcPr>
                  <w:tcW w:w="1302" w:type="dxa"/>
                </w:tcPr>
                <w:p w14:paraId="726750B4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008FFDE9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14:paraId="2F0C7224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0B83A626" w14:textId="77777777" w:rsidR="00C06F08" w:rsidRPr="00B22916" w:rsidRDefault="00C06F08" w:rsidP="00C06F08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14:paraId="5489C154" w14:textId="3F2A8CC6" w:rsidR="00C06F08" w:rsidRPr="00B22916" w:rsidRDefault="00C06F08" w:rsidP="00C06F08">
                  <w:pPr>
                    <w:jc w:val="both"/>
                  </w:pPr>
                  <w:r w:rsidRPr="00C06F08">
                    <w:rPr>
                      <w:rFonts w:ascii="Segoe UI Symbol" w:hAnsi="Segoe UI Symbol" w:cs="Segoe UI Symbol"/>
                    </w:rPr>
                    <w:t>✔</w:t>
                  </w:r>
                </w:p>
              </w:tc>
              <w:tc>
                <w:tcPr>
                  <w:tcW w:w="1099" w:type="dxa"/>
                </w:tcPr>
                <w:p w14:paraId="43CA9A94" w14:textId="77777777" w:rsidR="00C06F08" w:rsidRPr="00B22916" w:rsidRDefault="00C06F08" w:rsidP="00C06F08">
                  <w:pPr>
                    <w:jc w:val="both"/>
                  </w:pPr>
                </w:p>
              </w:tc>
            </w:tr>
          </w:tbl>
          <w:p w14:paraId="18280C78" w14:textId="77777777" w:rsidR="008677F2" w:rsidRPr="00B22916" w:rsidRDefault="008677F2" w:rsidP="008677F2">
            <w:pPr>
              <w:jc w:val="both"/>
              <w:rPr>
                <w:rFonts w:eastAsia="Calibri"/>
              </w:rPr>
            </w:pPr>
          </w:p>
        </w:tc>
      </w:tr>
      <w:tr w:rsidR="008677F2" w:rsidRPr="00B22916" w14:paraId="1047E5DF" w14:textId="77777777" w:rsidTr="001C67E1">
        <w:trPr>
          <w:trHeight w:val="345"/>
        </w:trPr>
        <w:tc>
          <w:tcPr>
            <w:tcW w:w="1804" w:type="dxa"/>
            <w:gridSpan w:val="2"/>
          </w:tcPr>
          <w:p w14:paraId="0331188A" w14:textId="77777777" w:rsidR="008677F2" w:rsidRPr="00B22916" w:rsidRDefault="008677F2" w:rsidP="008677F2">
            <w:pPr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Deskripsi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Singkat</w:t>
            </w:r>
            <w:proofErr w:type="spellEnd"/>
            <w:r w:rsidRPr="00B22916">
              <w:rPr>
                <w:rFonts w:eastAsia="Calibri"/>
                <w:b/>
              </w:rPr>
              <w:t xml:space="preserve"> MK</w:t>
            </w:r>
          </w:p>
        </w:tc>
        <w:tc>
          <w:tcPr>
            <w:tcW w:w="11357" w:type="dxa"/>
            <w:gridSpan w:val="14"/>
          </w:tcPr>
          <w:p w14:paraId="0D8707EE" w14:textId="6FA0FB38" w:rsidR="008677F2" w:rsidRPr="00B22916" w:rsidRDefault="008677F2" w:rsidP="008677F2">
            <w:pPr>
              <w:rPr>
                <w:rFonts w:eastAsia="Calibri"/>
                <w:lang w:val="sv-SE"/>
              </w:rPr>
            </w:pPr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Mata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kuliah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Komunikasi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Kesehatan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mempelajari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dasar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komunikasi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kesehatan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,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bentuk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dan model,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unsur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dan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prinsip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,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peluang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serta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hambatan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dalam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komunikasi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kesehatan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.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Termasuk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model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komunikasi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oral (public speaking,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bahasa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non-verbal,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komunikasi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antar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petugas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kesehatan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), model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komunikasi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tertulis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(media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surat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kabar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,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jejaring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sosial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),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serta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perancangan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proyek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komunikasi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kesehatan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berbasis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</w:t>
            </w:r>
            <w:proofErr w:type="spellStart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>isu</w:t>
            </w:r>
            <w:proofErr w:type="spellEnd"/>
            <w:r w:rsidRPr="00AA0ACD">
              <w:rPr>
                <w:rFonts w:ascii="Candara" w:eastAsia="Candara" w:hAnsi="Candara" w:cs="Candara"/>
                <w:spacing w:val="3"/>
                <w:szCs w:val="21"/>
              </w:rPr>
              <w:t xml:space="preserve"> K3.</w:t>
            </w:r>
          </w:p>
        </w:tc>
      </w:tr>
      <w:tr w:rsidR="008677F2" w:rsidRPr="00B22916" w14:paraId="4A986C68" w14:textId="77777777" w:rsidTr="001C67E1">
        <w:trPr>
          <w:trHeight w:val="345"/>
        </w:trPr>
        <w:tc>
          <w:tcPr>
            <w:tcW w:w="1804" w:type="dxa"/>
            <w:gridSpan w:val="2"/>
          </w:tcPr>
          <w:p w14:paraId="314A4D2A" w14:textId="77777777" w:rsidR="008677F2" w:rsidRPr="00B22916" w:rsidRDefault="008677F2" w:rsidP="008677F2">
            <w:pPr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 xml:space="preserve">Bahan Kajian: Materi </w:t>
            </w:r>
            <w:proofErr w:type="spellStart"/>
            <w:r w:rsidRPr="00B22916">
              <w:rPr>
                <w:rFonts w:eastAsia="Calibri"/>
                <w:b/>
              </w:rPr>
              <w:t>Pembelajaran</w:t>
            </w:r>
            <w:proofErr w:type="spellEnd"/>
          </w:p>
        </w:tc>
        <w:tc>
          <w:tcPr>
            <w:tcW w:w="11357" w:type="dxa"/>
            <w:gridSpan w:val="14"/>
          </w:tcPr>
          <w:p w14:paraId="0A7F2418" w14:textId="77777777" w:rsidR="008677F2" w:rsidRPr="00B22916" w:rsidRDefault="008677F2" w:rsidP="008677F2">
            <w:pPr>
              <w:rPr>
                <w:rFonts w:eastAsia="Calibri"/>
              </w:rPr>
            </w:pPr>
            <w:proofErr w:type="spellStart"/>
            <w:r w:rsidRPr="00B22916">
              <w:rPr>
                <w:rFonts w:eastAsia="Calibri"/>
              </w:rPr>
              <w:t>Tuliskan</w:t>
            </w:r>
            <w:proofErr w:type="spellEnd"/>
            <w:r w:rsidRPr="00B22916">
              <w:rPr>
                <w:rFonts w:eastAsia="Calibri"/>
              </w:rPr>
              <w:t xml:space="preserve"> </w:t>
            </w:r>
            <w:proofErr w:type="spellStart"/>
            <w:r w:rsidRPr="00B22916">
              <w:rPr>
                <w:rFonts w:eastAsia="Calibri"/>
              </w:rPr>
              <w:t>bahan</w:t>
            </w:r>
            <w:proofErr w:type="spellEnd"/>
            <w:r w:rsidRPr="00B22916">
              <w:rPr>
                <w:rFonts w:eastAsia="Calibri"/>
              </w:rPr>
              <w:t xml:space="preserve"> </w:t>
            </w:r>
            <w:proofErr w:type="spellStart"/>
            <w:r w:rsidRPr="00B22916">
              <w:rPr>
                <w:rFonts w:eastAsia="Calibri"/>
              </w:rPr>
              <w:t>kajian</w:t>
            </w:r>
            <w:proofErr w:type="spellEnd"/>
            <w:r w:rsidRPr="00B22916">
              <w:rPr>
                <w:rFonts w:eastAsia="Calibri"/>
              </w:rPr>
              <w:t xml:space="preserve"> dan </w:t>
            </w:r>
            <w:proofErr w:type="spellStart"/>
            <w:r w:rsidRPr="00B22916">
              <w:rPr>
                <w:rFonts w:eastAsia="Calibri"/>
              </w:rPr>
              <w:t>dijabarkan</w:t>
            </w:r>
            <w:proofErr w:type="spellEnd"/>
            <w:r w:rsidRPr="00B22916">
              <w:rPr>
                <w:rFonts w:eastAsia="Calibri"/>
              </w:rPr>
              <w:t xml:space="preserve"> </w:t>
            </w:r>
            <w:proofErr w:type="spellStart"/>
            <w:r w:rsidRPr="00B22916">
              <w:rPr>
                <w:rFonts w:eastAsia="Calibri"/>
              </w:rPr>
              <w:t>dalam</w:t>
            </w:r>
            <w:proofErr w:type="spellEnd"/>
            <w:r w:rsidRPr="00B22916">
              <w:rPr>
                <w:rFonts w:eastAsia="Calibri"/>
              </w:rPr>
              <w:t xml:space="preserve"> </w:t>
            </w:r>
            <w:proofErr w:type="spellStart"/>
            <w:r w:rsidRPr="00B22916">
              <w:rPr>
                <w:rFonts w:eastAsia="Calibri"/>
              </w:rPr>
              <w:t>materi</w:t>
            </w:r>
            <w:proofErr w:type="spellEnd"/>
            <w:r w:rsidRPr="00B22916">
              <w:rPr>
                <w:rFonts w:eastAsia="Calibri"/>
              </w:rPr>
              <w:t xml:space="preserve"> </w:t>
            </w:r>
            <w:proofErr w:type="spellStart"/>
            <w:r w:rsidRPr="00B22916">
              <w:rPr>
                <w:rFonts w:eastAsia="Calibri"/>
              </w:rPr>
              <w:t>pembelajaran</w:t>
            </w:r>
            <w:proofErr w:type="spellEnd"/>
            <w:r w:rsidRPr="00B22916">
              <w:rPr>
                <w:rFonts w:eastAsia="Calibri"/>
              </w:rPr>
              <w:t xml:space="preserve"> </w:t>
            </w:r>
            <w:proofErr w:type="spellStart"/>
            <w:r w:rsidRPr="00B22916">
              <w:rPr>
                <w:rFonts w:eastAsia="Calibri"/>
              </w:rPr>
              <w:t>dalam</w:t>
            </w:r>
            <w:proofErr w:type="spellEnd"/>
            <w:r w:rsidRPr="00B22916">
              <w:rPr>
                <w:rFonts w:eastAsia="Calibri"/>
              </w:rPr>
              <w:t xml:space="preserve"> </w:t>
            </w:r>
            <w:proofErr w:type="spellStart"/>
            <w:r w:rsidRPr="00B22916">
              <w:rPr>
                <w:rFonts w:eastAsia="Calibri"/>
              </w:rPr>
              <w:t>pokok-pokok</w:t>
            </w:r>
            <w:proofErr w:type="spellEnd"/>
            <w:r w:rsidRPr="00B22916">
              <w:rPr>
                <w:rFonts w:eastAsia="Calibri"/>
              </w:rPr>
              <w:t xml:space="preserve"> </w:t>
            </w:r>
            <w:proofErr w:type="spellStart"/>
            <w:r w:rsidRPr="00B22916">
              <w:rPr>
                <w:rFonts w:eastAsia="Calibri"/>
              </w:rPr>
              <w:t>bahasan</w:t>
            </w:r>
            <w:proofErr w:type="spellEnd"/>
            <w:r w:rsidRPr="00B22916">
              <w:rPr>
                <w:rFonts w:eastAsia="Calibri"/>
              </w:rPr>
              <w:t xml:space="preserve"> yang </w:t>
            </w:r>
            <w:proofErr w:type="spellStart"/>
            <w:r w:rsidRPr="00B22916">
              <w:rPr>
                <w:rFonts w:eastAsia="Calibri"/>
              </w:rPr>
              <w:t>akan</w:t>
            </w:r>
            <w:proofErr w:type="spellEnd"/>
            <w:r w:rsidRPr="00B22916">
              <w:rPr>
                <w:rFonts w:eastAsia="Calibri"/>
              </w:rPr>
              <w:t xml:space="preserve"> </w:t>
            </w:r>
            <w:proofErr w:type="spellStart"/>
            <w:r w:rsidRPr="00B22916">
              <w:rPr>
                <w:rFonts w:eastAsia="Calibri"/>
              </w:rPr>
              <w:t>dipelajari</w:t>
            </w:r>
            <w:proofErr w:type="spellEnd"/>
            <w:r w:rsidRPr="00B22916">
              <w:rPr>
                <w:rFonts w:eastAsia="Calibri"/>
              </w:rPr>
              <w:t xml:space="preserve"> oleh </w:t>
            </w:r>
            <w:proofErr w:type="spellStart"/>
            <w:r w:rsidRPr="00B22916">
              <w:rPr>
                <w:rFonts w:eastAsia="Calibri"/>
              </w:rPr>
              <w:t>mahasiswa</w:t>
            </w:r>
            <w:proofErr w:type="spellEnd"/>
            <w:r w:rsidRPr="00B22916">
              <w:rPr>
                <w:rFonts w:eastAsia="Calibri"/>
              </w:rPr>
              <w:t xml:space="preserve"> </w:t>
            </w:r>
            <w:proofErr w:type="spellStart"/>
            <w:r w:rsidRPr="00B22916">
              <w:rPr>
                <w:rFonts w:eastAsia="Calibri"/>
              </w:rPr>
              <w:t>sesuai</w:t>
            </w:r>
            <w:proofErr w:type="spellEnd"/>
            <w:r w:rsidRPr="00B22916">
              <w:rPr>
                <w:rFonts w:eastAsia="Calibri"/>
              </w:rPr>
              <w:t xml:space="preserve"> </w:t>
            </w:r>
            <w:proofErr w:type="spellStart"/>
            <w:r w:rsidRPr="00B22916">
              <w:rPr>
                <w:rFonts w:eastAsia="Calibri"/>
              </w:rPr>
              <w:t>dengan</w:t>
            </w:r>
            <w:proofErr w:type="spellEnd"/>
            <w:r w:rsidRPr="00B22916">
              <w:rPr>
                <w:rFonts w:eastAsia="Calibri"/>
              </w:rPr>
              <w:t xml:space="preserve"> Sub-CPMK </w:t>
            </w:r>
            <w:proofErr w:type="spellStart"/>
            <w:r w:rsidRPr="00B22916">
              <w:rPr>
                <w:rFonts w:eastAsia="Calibri"/>
              </w:rPr>
              <w:t>tersebut</w:t>
            </w:r>
            <w:proofErr w:type="spellEnd"/>
            <w:r w:rsidRPr="00B22916">
              <w:rPr>
                <w:rFonts w:eastAsia="Calibri"/>
              </w:rPr>
              <w:t xml:space="preserve"> di </w:t>
            </w:r>
            <w:proofErr w:type="spellStart"/>
            <w:r w:rsidRPr="00B22916">
              <w:rPr>
                <w:rFonts w:eastAsia="Calibri"/>
              </w:rPr>
              <w:t>atas</w:t>
            </w:r>
            <w:proofErr w:type="spellEnd"/>
            <w:r w:rsidRPr="00B22916">
              <w:rPr>
                <w:rFonts w:eastAsia="Calibri"/>
              </w:rPr>
              <w:t>.</w:t>
            </w:r>
          </w:p>
        </w:tc>
      </w:tr>
      <w:tr w:rsidR="008677F2" w:rsidRPr="00B22916" w14:paraId="5D1816AA" w14:textId="77777777" w:rsidTr="001C67E1">
        <w:tc>
          <w:tcPr>
            <w:tcW w:w="1804" w:type="dxa"/>
            <w:gridSpan w:val="2"/>
            <w:vMerge w:val="restart"/>
          </w:tcPr>
          <w:p w14:paraId="5483BAC1" w14:textId="77777777" w:rsidR="008677F2" w:rsidRPr="00B22916" w:rsidRDefault="008677F2" w:rsidP="008677F2">
            <w:pPr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Pustaka</w:t>
            </w:r>
          </w:p>
        </w:tc>
        <w:tc>
          <w:tcPr>
            <w:tcW w:w="2374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14:paraId="5CA06A4F" w14:textId="77777777" w:rsidR="008677F2" w:rsidRPr="00B22916" w:rsidRDefault="008677F2" w:rsidP="008677F2">
            <w:pPr>
              <w:ind w:left="26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Utama:</w:t>
            </w:r>
          </w:p>
        </w:tc>
        <w:tc>
          <w:tcPr>
            <w:tcW w:w="8983" w:type="dxa"/>
            <w:gridSpan w:val="12"/>
            <w:tcBorders>
              <w:bottom w:val="single" w:sz="4" w:space="0" w:color="000000"/>
            </w:tcBorders>
          </w:tcPr>
          <w:p w14:paraId="111B3DA1" w14:textId="77777777" w:rsidR="008677F2" w:rsidRPr="00B22916" w:rsidRDefault="008677F2" w:rsidP="008677F2">
            <w:pPr>
              <w:ind w:left="26"/>
              <w:rPr>
                <w:rFonts w:eastAsia="Calibri"/>
                <w:b/>
              </w:rPr>
            </w:pPr>
          </w:p>
        </w:tc>
      </w:tr>
      <w:tr w:rsidR="008677F2" w:rsidRPr="00B22916" w14:paraId="641A99F9" w14:textId="77777777" w:rsidTr="001C67E1">
        <w:tc>
          <w:tcPr>
            <w:tcW w:w="1804" w:type="dxa"/>
            <w:gridSpan w:val="2"/>
            <w:vMerge/>
          </w:tcPr>
          <w:p w14:paraId="002A550C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1357" w:type="dxa"/>
            <w:gridSpan w:val="14"/>
          </w:tcPr>
          <w:p w14:paraId="4F72E73E" w14:textId="77777777" w:rsidR="001A2036" w:rsidRPr="003317FE" w:rsidRDefault="001A2036" w:rsidP="001A2036">
            <w:pPr>
              <w:ind w:left="318" w:hanging="318"/>
              <w:rPr>
                <w:rFonts w:ascii="Candara" w:hAnsi="Candara" w:cs="Segoe UI"/>
              </w:rPr>
            </w:pPr>
            <w:r w:rsidRPr="003317FE">
              <w:rPr>
                <w:rFonts w:ascii="Candara" w:hAnsi="Candara" w:cs="Segoe UI"/>
              </w:rPr>
              <w:t xml:space="preserve">1. Northouse, Peter G. (2007). </w:t>
            </w:r>
            <w:r w:rsidRPr="003317FE">
              <w:rPr>
                <w:rFonts w:ascii="Candara" w:hAnsi="Candara" w:cs="Segoe UI"/>
                <w:i/>
                <w:iCs/>
              </w:rPr>
              <w:t>Communication</w:t>
            </w:r>
            <w:r w:rsidRPr="003317FE">
              <w:rPr>
                <w:rFonts w:ascii="Candara" w:hAnsi="Candara" w:cs="Segoe UI"/>
              </w:rPr>
              <w:t xml:space="preserve"> </w:t>
            </w:r>
            <w:r w:rsidRPr="003317FE">
              <w:rPr>
                <w:rFonts w:ascii="Candara" w:hAnsi="Candara" w:cs="Segoe UI"/>
                <w:i/>
                <w:iCs/>
              </w:rPr>
              <w:t>Strategies for Health Professionals</w:t>
            </w:r>
            <w:r w:rsidRPr="003317FE">
              <w:rPr>
                <w:rFonts w:ascii="Candara" w:hAnsi="Candara" w:cs="Segoe UI"/>
              </w:rPr>
              <w:t>, Prentice Hall</w:t>
            </w:r>
          </w:p>
          <w:p w14:paraId="061E14E9" w14:textId="77777777" w:rsidR="001A2036" w:rsidRPr="003317FE" w:rsidRDefault="001A2036" w:rsidP="001A2036">
            <w:pPr>
              <w:ind w:left="318" w:hanging="318"/>
              <w:rPr>
                <w:rFonts w:ascii="Candara" w:hAnsi="Candara" w:cs="Segoe UI"/>
              </w:rPr>
            </w:pPr>
            <w:r w:rsidRPr="003317FE">
              <w:rPr>
                <w:rFonts w:ascii="Candara" w:hAnsi="Candara" w:cs="Segoe UI"/>
              </w:rPr>
              <w:t xml:space="preserve">2. Nurudin (2016). </w:t>
            </w:r>
            <w:proofErr w:type="spellStart"/>
            <w:r w:rsidRPr="003317FE">
              <w:rPr>
                <w:rFonts w:ascii="Candara" w:hAnsi="Candara" w:cs="Segoe UI"/>
                <w:i/>
                <w:iCs/>
              </w:rPr>
              <w:t>Ilmu</w:t>
            </w:r>
            <w:proofErr w:type="spellEnd"/>
            <w:r w:rsidRPr="003317FE">
              <w:rPr>
                <w:rFonts w:ascii="Candara" w:hAnsi="Candara" w:cs="Segoe UI"/>
                <w:i/>
                <w:iCs/>
              </w:rPr>
              <w:t xml:space="preserve"> Komunikasi: </w:t>
            </w:r>
            <w:proofErr w:type="spellStart"/>
            <w:r w:rsidRPr="003317FE">
              <w:rPr>
                <w:rFonts w:ascii="Candara" w:hAnsi="Candara" w:cs="Segoe UI"/>
                <w:i/>
                <w:iCs/>
              </w:rPr>
              <w:t>Ilmiah</w:t>
            </w:r>
            <w:proofErr w:type="spellEnd"/>
            <w:r w:rsidRPr="003317FE">
              <w:rPr>
                <w:rFonts w:ascii="Candara" w:hAnsi="Candara" w:cs="Segoe UI"/>
                <w:i/>
                <w:iCs/>
              </w:rPr>
              <w:t xml:space="preserve"> dan Populer</w:t>
            </w:r>
            <w:r w:rsidRPr="003317FE">
              <w:rPr>
                <w:rFonts w:ascii="Candara" w:hAnsi="Candara" w:cs="Segoe UI"/>
              </w:rPr>
              <w:t xml:space="preserve">, Jakarta: </w:t>
            </w:r>
            <w:proofErr w:type="spellStart"/>
            <w:r w:rsidRPr="003317FE">
              <w:rPr>
                <w:rFonts w:ascii="Candara" w:hAnsi="Candara" w:cs="Segoe UI"/>
              </w:rPr>
              <w:t>Rajawali</w:t>
            </w:r>
            <w:proofErr w:type="spellEnd"/>
            <w:r w:rsidRPr="003317FE">
              <w:rPr>
                <w:rFonts w:ascii="Candara" w:hAnsi="Candara" w:cs="Segoe UI"/>
              </w:rPr>
              <w:t xml:space="preserve"> Press</w:t>
            </w:r>
          </w:p>
          <w:p w14:paraId="4B14EAE3" w14:textId="77777777" w:rsidR="001A2036" w:rsidRPr="003317FE" w:rsidRDefault="001A2036" w:rsidP="001A2036">
            <w:pPr>
              <w:ind w:left="318" w:hanging="318"/>
              <w:rPr>
                <w:rFonts w:ascii="Candara" w:hAnsi="Candara" w:cs="Segoe UI"/>
              </w:rPr>
            </w:pPr>
            <w:r w:rsidRPr="003317FE">
              <w:rPr>
                <w:rFonts w:ascii="Candara" w:hAnsi="Candara" w:cs="Segoe UI"/>
              </w:rPr>
              <w:t xml:space="preserve">3. Schiavo, Renata (2007). </w:t>
            </w:r>
            <w:r w:rsidRPr="003317FE">
              <w:rPr>
                <w:rFonts w:ascii="Candara" w:hAnsi="Candara" w:cs="Segoe UI"/>
                <w:i/>
                <w:iCs/>
              </w:rPr>
              <w:t>Health Communication: from Theory to Practice</w:t>
            </w:r>
            <w:r w:rsidRPr="003317FE">
              <w:rPr>
                <w:rFonts w:ascii="Candara" w:hAnsi="Candara" w:cs="Segoe UI"/>
              </w:rPr>
              <w:t>, CA: Jossey-Bass</w:t>
            </w:r>
          </w:p>
          <w:p w14:paraId="7C83E1CD" w14:textId="77777777" w:rsidR="001A2036" w:rsidRPr="003317FE" w:rsidRDefault="001A2036" w:rsidP="001A2036">
            <w:pPr>
              <w:ind w:left="318" w:hanging="318"/>
              <w:rPr>
                <w:rFonts w:ascii="Candara" w:hAnsi="Candara" w:cs="Segoe UI"/>
              </w:rPr>
            </w:pPr>
            <w:r w:rsidRPr="003317FE">
              <w:rPr>
                <w:rFonts w:ascii="Candara" w:hAnsi="Candara" w:cs="Segoe UI"/>
              </w:rPr>
              <w:t xml:space="preserve">4. </w:t>
            </w:r>
            <w:proofErr w:type="spellStart"/>
            <w:r w:rsidRPr="003317FE">
              <w:rPr>
                <w:rFonts w:ascii="Candara" w:hAnsi="Candara" w:cs="Segoe UI"/>
              </w:rPr>
              <w:t>Liliweri</w:t>
            </w:r>
            <w:proofErr w:type="spellEnd"/>
            <w:r w:rsidRPr="003317FE">
              <w:rPr>
                <w:rFonts w:ascii="Candara" w:hAnsi="Candara" w:cs="Segoe UI"/>
              </w:rPr>
              <w:t xml:space="preserve">, Alo (2007). </w:t>
            </w:r>
            <w:r w:rsidRPr="003317FE">
              <w:rPr>
                <w:rFonts w:ascii="Candara" w:hAnsi="Candara" w:cs="Segoe UI"/>
                <w:i/>
                <w:iCs/>
              </w:rPr>
              <w:t>Dasar-</w:t>
            </w:r>
            <w:proofErr w:type="spellStart"/>
            <w:r w:rsidRPr="003317FE">
              <w:rPr>
                <w:rFonts w:ascii="Candara" w:hAnsi="Candara" w:cs="Segoe UI"/>
                <w:i/>
                <w:iCs/>
              </w:rPr>
              <w:t>dasar</w:t>
            </w:r>
            <w:proofErr w:type="spellEnd"/>
            <w:r w:rsidRPr="003317FE">
              <w:rPr>
                <w:rFonts w:ascii="Candara" w:hAnsi="Candara" w:cs="Segoe UI"/>
                <w:i/>
                <w:iCs/>
              </w:rPr>
              <w:t xml:space="preserve"> </w:t>
            </w:r>
            <w:proofErr w:type="spellStart"/>
            <w:r w:rsidRPr="003317FE">
              <w:rPr>
                <w:rFonts w:ascii="Candara" w:hAnsi="Candara" w:cs="Segoe UI"/>
                <w:i/>
                <w:iCs/>
              </w:rPr>
              <w:t>Komunikasi</w:t>
            </w:r>
            <w:proofErr w:type="spellEnd"/>
            <w:r w:rsidRPr="003317FE">
              <w:rPr>
                <w:rFonts w:ascii="Candara" w:hAnsi="Candara" w:cs="Segoe UI"/>
                <w:i/>
                <w:iCs/>
              </w:rPr>
              <w:t xml:space="preserve"> Kesehatan</w:t>
            </w:r>
            <w:r w:rsidRPr="003317FE">
              <w:rPr>
                <w:rFonts w:ascii="Candara" w:hAnsi="Candara" w:cs="Segoe UI"/>
              </w:rPr>
              <w:t>, Bandung: Citra Aditya Bhakti</w:t>
            </w:r>
          </w:p>
          <w:p w14:paraId="6A7A5F6B" w14:textId="77777777" w:rsidR="001A2036" w:rsidRPr="003317FE" w:rsidRDefault="001A2036" w:rsidP="001A2036">
            <w:pPr>
              <w:ind w:left="318" w:hanging="318"/>
              <w:rPr>
                <w:rFonts w:ascii="Candara" w:hAnsi="Candara" w:cs="Segoe UI"/>
              </w:rPr>
            </w:pPr>
            <w:r w:rsidRPr="003317FE">
              <w:rPr>
                <w:rFonts w:ascii="Candara" w:hAnsi="Candara" w:cs="Segoe UI"/>
              </w:rPr>
              <w:t xml:space="preserve">5. Nurudin (2016). </w:t>
            </w:r>
            <w:proofErr w:type="spellStart"/>
            <w:r w:rsidRPr="003317FE">
              <w:rPr>
                <w:rFonts w:ascii="Candara" w:hAnsi="Candara" w:cs="Segoe UI"/>
                <w:i/>
                <w:iCs/>
              </w:rPr>
              <w:t>Ilmu</w:t>
            </w:r>
            <w:proofErr w:type="spellEnd"/>
            <w:r w:rsidRPr="003317FE">
              <w:rPr>
                <w:rFonts w:ascii="Candara" w:hAnsi="Candara" w:cs="Segoe UI"/>
                <w:i/>
                <w:iCs/>
              </w:rPr>
              <w:t xml:space="preserve"> Komunikasi: </w:t>
            </w:r>
            <w:proofErr w:type="spellStart"/>
            <w:r w:rsidRPr="003317FE">
              <w:rPr>
                <w:rFonts w:ascii="Candara" w:hAnsi="Candara" w:cs="Segoe UI"/>
                <w:i/>
                <w:iCs/>
              </w:rPr>
              <w:t>Ilmiah</w:t>
            </w:r>
            <w:proofErr w:type="spellEnd"/>
            <w:r w:rsidRPr="003317FE">
              <w:rPr>
                <w:rFonts w:ascii="Candara" w:hAnsi="Candara" w:cs="Segoe UI"/>
                <w:i/>
                <w:iCs/>
              </w:rPr>
              <w:t xml:space="preserve"> dan Populer</w:t>
            </w:r>
            <w:r w:rsidRPr="003317FE">
              <w:rPr>
                <w:rFonts w:ascii="Candara" w:hAnsi="Candara" w:cs="Segoe UI"/>
              </w:rPr>
              <w:t xml:space="preserve">, Jakarta: </w:t>
            </w:r>
            <w:proofErr w:type="spellStart"/>
            <w:r w:rsidRPr="003317FE">
              <w:rPr>
                <w:rFonts w:ascii="Candara" w:hAnsi="Candara" w:cs="Segoe UI"/>
              </w:rPr>
              <w:t>Rajawali</w:t>
            </w:r>
            <w:proofErr w:type="spellEnd"/>
            <w:r w:rsidRPr="003317FE">
              <w:rPr>
                <w:rFonts w:ascii="Candara" w:hAnsi="Candara" w:cs="Segoe UI"/>
              </w:rPr>
              <w:t xml:space="preserve"> Press</w:t>
            </w:r>
          </w:p>
          <w:p w14:paraId="73AB8614" w14:textId="77777777" w:rsidR="001A2036" w:rsidRDefault="001A2036" w:rsidP="001A2036">
            <w:pPr>
              <w:ind w:left="318" w:hanging="318"/>
              <w:rPr>
                <w:rFonts w:ascii="Candara" w:hAnsi="Candara" w:cs="Segoe UI"/>
              </w:rPr>
            </w:pPr>
            <w:r w:rsidRPr="003317FE">
              <w:rPr>
                <w:rFonts w:ascii="Candara" w:hAnsi="Candara" w:cs="Segoe UI"/>
              </w:rPr>
              <w:t xml:space="preserve">6. Schiavo, Renata (2007). </w:t>
            </w:r>
            <w:r w:rsidRPr="003317FE">
              <w:rPr>
                <w:rFonts w:ascii="Candara" w:hAnsi="Candara" w:cs="Segoe UI"/>
                <w:i/>
                <w:iCs/>
              </w:rPr>
              <w:t>Health Communication: from Theory to Practice</w:t>
            </w:r>
            <w:r w:rsidRPr="003317FE">
              <w:rPr>
                <w:rFonts w:ascii="Candara" w:hAnsi="Candara" w:cs="Segoe UI"/>
              </w:rPr>
              <w:t>, CA: Jossey-Bass</w:t>
            </w:r>
          </w:p>
          <w:p w14:paraId="164390EC" w14:textId="77777777" w:rsidR="001A2036" w:rsidRDefault="001A2036" w:rsidP="001A2036">
            <w:pPr>
              <w:ind w:left="318" w:hanging="318"/>
            </w:pPr>
            <w:r>
              <w:rPr>
                <w:rFonts w:ascii="Candara" w:hAnsi="Candara" w:cs="Segoe UI"/>
              </w:rPr>
              <w:t xml:space="preserve">7. </w:t>
            </w:r>
            <w:r>
              <w:t xml:space="preserve">Haro, Masta </w:t>
            </w:r>
            <w:proofErr w:type="spellStart"/>
            <w:r>
              <w:t>dkk</w:t>
            </w:r>
            <w:proofErr w:type="spellEnd"/>
            <w:r>
              <w:t xml:space="preserve">. 2022. </w:t>
            </w:r>
            <w:proofErr w:type="spellStart"/>
            <w:r>
              <w:t>Komunikasi</w:t>
            </w:r>
            <w:proofErr w:type="spellEnd"/>
            <w:r>
              <w:t xml:space="preserve"> Kesehatan. </w:t>
            </w:r>
            <w:proofErr w:type="gramStart"/>
            <w:r>
              <w:t>Bandung :</w:t>
            </w:r>
            <w:proofErr w:type="gramEnd"/>
            <w:r>
              <w:t xml:space="preserve"> Media Sains Indonesia</w:t>
            </w:r>
          </w:p>
          <w:p w14:paraId="730D664D" w14:textId="391B77B0" w:rsidR="008677F2" w:rsidRPr="00B22916" w:rsidRDefault="001A2036" w:rsidP="001A2036">
            <w:pPr>
              <w:rPr>
                <w:rFonts w:eastAsia="Calibri"/>
                <w:color w:val="000000"/>
                <w:lang w:val="sv-SE"/>
              </w:rPr>
            </w:pPr>
            <w:r>
              <w:rPr>
                <w:rFonts w:ascii="Candara" w:hAnsi="Candara" w:cs="Segoe UI"/>
              </w:rPr>
              <w:t xml:space="preserve">8. </w:t>
            </w:r>
            <w:r>
              <w:t xml:space="preserve">West, R., &amp; Turner, L. H. (2023). </w:t>
            </w:r>
            <w:r>
              <w:rPr>
                <w:rStyle w:val="Emphasis"/>
                <w:rFonts w:eastAsiaTheme="majorEastAsia"/>
              </w:rPr>
              <w:t>Introducing Communication Theory: Analysis and Application</w:t>
            </w:r>
            <w:r>
              <w:t xml:space="preserve"> (7th ed.).</w:t>
            </w:r>
            <w:r>
              <w:br/>
              <w:t>SAGE Publications.</w:t>
            </w:r>
          </w:p>
        </w:tc>
      </w:tr>
      <w:tr w:rsidR="008677F2" w:rsidRPr="00B22916" w14:paraId="7D070E2A" w14:textId="77777777" w:rsidTr="001C67E1">
        <w:tc>
          <w:tcPr>
            <w:tcW w:w="1804" w:type="dxa"/>
            <w:gridSpan w:val="2"/>
            <w:vMerge/>
          </w:tcPr>
          <w:p w14:paraId="6B91D360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lang w:val="sv-SE"/>
              </w:rPr>
            </w:pPr>
          </w:p>
        </w:tc>
        <w:tc>
          <w:tcPr>
            <w:tcW w:w="2374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14:paraId="5466F59F" w14:textId="77777777" w:rsidR="008677F2" w:rsidRPr="00B22916" w:rsidRDefault="008677F2" w:rsidP="008677F2">
            <w:pPr>
              <w:rPr>
                <w:rFonts w:eastAsia="Calibri"/>
              </w:rPr>
            </w:pPr>
            <w:proofErr w:type="spellStart"/>
            <w:r w:rsidRPr="00B22916">
              <w:rPr>
                <w:rFonts w:eastAsia="Calibri"/>
                <w:b/>
                <w:color w:val="000000"/>
              </w:rPr>
              <w:t>Pendukung</w:t>
            </w:r>
            <w:proofErr w:type="spellEnd"/>
            <w:r w:rsidRPr="00B22916">
              <w:rPr>
                <w:rFonts w:eastAsia="Calibri"/>
                <w:b/>
                <w:color w:val="000000"/>
              </w:rPr>
              <w:t>:</w:t>
            </w:r>
          </w:p>
        </w:tc>
        <w:tc>
          <w:tcPr>
            <w:tcW w:w="8983" w:type="dxa"/>
            <w:gridSpan w:val="12"/>
            <w:tcBorders>
              <w:top w:val="single" w:sz="8" w:space="0" w:color="FFFFFF"/>
            </w:tcBorders>
          </w:tcPr>
          <w:p w14:paraId="0CE9B666" w14:textId="77777777" w:rsidR="008677F2" w:rsidRPr="00B22916" w:rsidRDefault="008677F2" w:rsidP="008677F2">
            <w:pPr>
              <w:rPr>
                <w:rFonts w:eastAsia="Calibri"/>
              </w:rPr>
            </w:pPr>
          </w:p>
        </w:tc>
      </w:tr>
      <w:tr w:rsidR="008677F2" w:rsidRPr="00B22916" w14:paraId="71F62EAB" w14:textId="77777777" w:rsidTr="001C67E1">
        <w:trPr>
          <w:trHeight w:val="377"/>
        </w:trPr>
        <w:tc>
          <w:tcPr>
            <w:tcW w:w="1804" w:type="dxa"/>
            <w:gridSpan w:val="2"/>
            <w:vMerge/>
          </w:tcPr>
          <w:p w14:paraId="12B75A6C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</w:rPr>
            </w:pPr>
          </w:p>
        </w:tc>
        <w:tc>
          <w:tcPr>
            <w:tcW w:w="11357" w:type="dxa"/>
            <w:gridSpan w:val="14"/>
          </w:tcPr>
          <w:p w14:paraId="1F1489C6" w14:textId="77777777" w:rsidR="008677F2" w:rsidRPr="00B22916" w:rsidRDefault="008677F2" w:rsidP="008677F2">
            <w:pPr>
              <w:tabs>
                <w:tab w:val="left" w:pos="0"/>
              </w:tabs>
              <w:rPr>
                <w:rFonts w:eastAsia="Calibri"/>
                <w:lang w:val="sv-SE"/>
              </w:rPr>
            </w:pPr>
            <w:r w:rsidRPr="00B22916">
              <w:rPr>
                <w:rFonts w:eastAsia="Calibri"/>
                <w:lang w:val="sv-SE"/>
              </w:rPr>
              <w:t>Tuliskan pustaka pendukung jika ada, sebagai pengayaan literasi</w:t>
            </w:r>
          </w:p>
        </w:tc>
      </w:tr>
      <w:tr w:rsidR="008677F2" w:rsidRPr="00B22916" w14:paraId="01FEFD49" w14:textId="77777777" w:rsidTr="001C67E1">
        <w:tc>
          <w:tcPr>
            <w:tcW w:w="1804" w:type="dxa"/>
            <w:gridSpan w:val="2"/>
          </w:tcPr>
          <w:p w14:paraId="0C6949BD" w14:textId="77777777" w:rsidR="008677F2" w:rsidRPr="00B22916" w:rsidRDefault="008677F2" w:rsidP="008677F2">
            <w:pPr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 xml:space="preserve">Dosen </w:t>
            </w:r>
            <w:proofErr w:type="spellStart"/>
            <w:r w:rsidRPr="00B22916">
              <w:rPr>
                <w:rFonts w:eastAsia="Calibri"/>
                <w:b/>
              </w:rPr>
              <w:t>Pengampu</w:t>
            </w:r>
            <w:proofErr w:type="spellEnd"/>
          </w:p>
        </w:tc>
        <w:tc>
          <w:tcPr>
            <w:tcW w:w="11357" w:type="dxa"/>
            <w:gridSpan w:val="14"/>
          </w:tcPr>
          <w:p w14:paraId="4EC71FE0" w14:textId="77777777" w:rsidR="008677F2" w:rsidRDefault="001A2036" w:rsidP="001A203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lang w:val="sv-SE"/>
              </w:rPr>
            </w:pPr>
            <w:r>
              <w:rPr>
                <w:rFonts w:eastAsia="Calibri"/>
                <w:lang w:val="sv-SE"/>
              </w:rPr>
              <w:t xml:space="preserve">Arpin, SKM., M.Kes </w:t>
            </w:r>
          </w:p>
          <w:p w14:paraId="3E3E95A0" w14:textId="497CFCD9" w:rsidR="001A2036" w:rsidRPr="001A2036" w:rsidRDefault="001A2036" w:rsidP="001A203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lang w:val="sv-SE"/>
              </w:rPr>
            </w:pPr>
            <w:r>
              <w:rPr>
                <w:rFonts w:eastAsia="Calibri"/>
                <w:lang w:val="sv-SE"/>
              </w:rPr>
              <w:t xml:space="preserve">Nurhamidah, SKM., M.KM </w:t>
            </w:r>
          </w:p>
        </w:tc>
      </w:tr>
      <w:tr w:rsidR="008677F2" w:rsidRPr="00B22916" w14:paraId="7934D9EE" w14:textId="77777777" w:rsidTr="001C67E1">
        <w:tc>
          <w:tcPr>
            <w:tcW w:w="1804" w:type="dxa"/>
            <w:gridSpan w:val="2"/>
          </w:tcPr>
          <w:p w14:paraId="2E478B0C" w14:textId="77777777" w:rsidR="008677F2" w:rsidRPr="00B22916" w:rsidRDefault="008677F2" w:rsidP="008677F2">
            <w:pPr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Modalitas</w:t>
            </w:r>
            <w:proofErr w:type="spellEnd"/>
            <w:r w:rsidRPr="00B22916">
              <w:rPr>
                <w:rFonts w:eastAsia="Calibri"/>
                <w:b/>
              </w:rPr>
              <w:t xml:space="preserve"> dan </w:t>
            </w:r>
            <w:proofErr w:type="spellStart"/>
            <w:r w:rsidRPr="00B22916">
              <w:rPr>
                <w:rFonts w:eastAsia="Calibri"/>
                <w:b/>
              </w:rPr>
              <w:t>Matakuliah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prasyarat</w:t>
            </w:r>
            <w:proofErr w:type="spellEnd"/>
          </w:p>
        </w:tc>
        <w:tc>
          <w:tcPr>
            <w:tcW w:w="11357" w:type="dxa"/>
            <w:gridSpan w:val="14"/>
          </w:tcPr>
          <w:p w14:paraId="09AE27AD" w14:textId="77777777" w:rsidR="008677F2" w:rsidRPr="00B22916" w:rsidRDefault="008677F2" w:rsidP="008677F2">
            <w:pPr>
              <w:rPr>
                <w:rFonts w:eastAsia="Calibri"/>
                <w:lang w:val="sv-SE"/>
              </w:rPr>
            </w:pPr>
            <w:r w:rsidRPr="00B22916">
              <w:rPr>
                <w:rFonts w:eastAsia="Calibri"/>
                <w:lang w:val="sv-SE"/>
              </w:rPr>
              <w:t>Tuliskan modalitas pembelajaran pada mata kuliah ini dan mata kuliah prasyarat jika diperlukan</w:t>
            </w:r>
          </w:p>
        </w:tc>
      </w:tr>
      <w:tr w:rsidR="008677F2" w:rsidRPr="00B22916" w14:paraId="6ECB847A" w14:textId="77777777" w:rsidTr="001C67E1">
        <w:trPr>
          <w:trHeight w:val="839"/>
        </w:trPr>
        <w:tc>
          <w:tcPr>
            <w:tcW w:w="987" w:type="dxa"/>
            <w:vMerge w:val="restart"/>
            <w:shd w:val="clear" w:color="auto" w:fill="E7E6E6"/>
            <w:vAlign w:val="center"/>
          </w:tcPr>
          <w:p w14:paraId="7B99879A" w14:textId="77777777" w:rsidR="008677F2" w:rsidRPr="00B22916" w:rsidRDefault="008677F2" w:rsidP="008677F2">
            <w:pPr>
              <w:ind w:left="-90" w:right="-108"/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lastRenderedPageBreak/>
              <w:t>Mg Ke-</w:t>
            </w:r>
          </w:p>
        </w:tc>
        <w:tc>
          <w:tcPr>
            <w:tcW w:w="2093" w:type="dxa"/>
            <w:gridSpan w:val="2"/>
            <w:vMerge w:val="restart"/>
            <w:shd w:val="clear" w:color="auto" w:fill="E7E6E6"/>
            <w:vAlign w:val="center"/>
          </w:tcPr>
          <w:p w14:paraId="4BF420CC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Kemampuan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akhir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tiap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tahapan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belajar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</w:p>
          <w:p w14:paraId="6F9B03B4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(Sub-CPMK)</w:t>
            </w:r>
          </w:p>
        </w:tc>
        <w:tc>
          <w:tcPr>
            <w:tcW w:w="3824" w:type="dxa"/>
            <w:gridSpan w:val="4"/>
            <w:shd w:val="clear" w:color="auto" w:fill="E7E6E6"/>
            <w:vAlign w:val="center"/>
          </w:tcPr>
          <w:p w14:paraId="28EA092D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Penilaian</w:t>
            </w:r>
            <w:proofErr w:type="spellEnd"/>
          </w:p>
        </w:tc>
        <w:tc>
          <w:tcPr>
            <w:tcW w:w="3558" w:type="dxa"/>
            <w:gridSpan w:val="6"/>
            <w:shd w:val="clear" w:color="auto" w:fill="E7E6E6"/>
          </w:tcPr>
          <w:p w14:paraId="356ED5B2" w14:textId="77777777" w:rsidR="008677F2" w:rsidRPr="00B22916" w:rsidRDefault="008677F2" w:rsidP="008677F2">
            <w:pPr>
              <w:jc w:val="center"/>
              <w:rPr>
                <w:rFonts w:eastAsia="Calibri"/>
                <w:b/>
                <w:lang w:val="sv-SE"/>
              </w:rPr>
            </w:pPr>
            <w:r w:rsidRPr="00B22916">
              <w:rPr>
                <w:rFonts w:eastAsia="Calibri"/>
                <w:b/>
                <w:lang w:val="sv-SE"/>
              </w:rPr>
              <w:t>Bantuk Pembelajaran,</w:t>
            </w:r>
          </w:p>
          <w:p w14:paraId="7808D90A" w14:textId="77777777" w:rsidR="008677F2" w:rsidRPr="00B22916" w:rsidRDefault="008677F2" w:rsidP="008677F2">
            <w:pPr>
              <w:jc w:val="center"/>
              <w:rPr>
                <w:rFonts w:eastAsia="Calibri"/>
                <w:b/>
                <w:lang w:val="sv-SE"/>
              </w:rPr>
            </w:pPr>
            <w:r w:rsidRPr="00B22916">
              <w:rPr>
                <w:rFonts w:eastAsia="Calibri"/>
                <w:b/>
                <w:lang w:val="sv-SE"/>
              </w:rPr>
              <w:t xml:space="preserve">Metode Pembelajaran, </w:t>
            </w:r>
          </w:p>
          <w:p w14:paraId="067B4A80" w14:textId="77777777" w:rsidR="008677F2" w:rsidRPr="00B22916" w:rsidRDefault="008677F2" w:rsidP="008677F2">
            <w:pPr>
              <w:jc w:val="center"/>
              <w:rPr>
                <w:rFonts w:eastAsia="Calibri"/>
                <w:b/>
                <w:lang w:val="sv-SE"/>
              </w:rPr>
            </w:pPr>
            <w:r w:rsidRPr="00B22916">
              <w:rPr>
                <w:rFonts w:eastAsia="Calibri"/>
                <w:b/>
                <w:lang w:val="sv-SE"/>
              </w:rPr>
              <w:t>Penugasan Mahasiswa,</w:t>
            </w:r>
          </w:p>
          <w:p w14:paraId="42E5B956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  <w:color w:val="0000FF"/>
                <w:lang w:val="sv-SE"/>
              </w:rPr>
              <w:t xml:space="preserve"> </w:t>
            </w:r>
            <w:r w:rsidRPr="00B22916">
              <w:rPr>
                <w:rFonts w:eastAsia="Calibri"/>
                <w:b/>
                <w:color w:val="0000FF"/>
              </w:rPr>
              <w:t xml:space="preserve">[ </w:t>
            </w:r>
            <w:proofErr w:type="spellStart"/>
            <w:r w:rsidRPr="00B22916">
              <w:rPr>
                <w:rFonts w:eastAsia="Calibri"/>
                <w:b/>
                <w:color w:val="0000FF"/>
              </w:rPr>
              <w:t>Estimasi</w:t>
            </w:r>
            <w:proofErr w:type="spellEnd"/>
            <w:r w:rsidRPr="00B22916">
              <w:rPr>
                <w:rFonts w:eastAsia="Calibri"/>
                <w:b/>
                <w:color w:val="0000FF"/>
              </w:rPr>
              <w:t xml:space="preserve"> Waktu]</w:t>
            </w:r>
          </w:p>
        </w:tc>
        <w:tc>
          <w:tcPr>
            <w:tcW w:w="1559" w:type="dxa"/>
            <w:gridSpan w:val="2"/>
            <w:vMerge w:val="restart"/>
            <w:shd w:val="clear" w:color="auto" w:fill="E7E6E6"/>
            <w:vAlign w:val="center"/>
          </w:tcPr>
          <w:p w14:paraId="0203F1DC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 xml:space="preserve">Materi </w:t>
            </w:r>
            <w:proofErr w:type="spellStart"/>
            <w:r w:rsidRPr="00B22916">
              <w:rPr>
                <w:rFonts w:eastAsia="Calibri"/>
                <w:b/>
              </w:rPr>
              <w:t>Pembelajaran</w:t>
            </w:r>
            <w:proofErr w:type="spellEnd"/>
          </w:p>
          <w:p w14:paraId="6C6241B0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  <w:color w:val="0000FF"/>
              </w:rPr>
              <w:t xml:space="preserve">[ </w:t>
            </w:r>
            <w:proofErr w:type="gramStart"/>
            <w:r w:rsidRPr="00B22916">
              <w:rPr>
                <w:rFonts w:eastAsia="Calibri"/>
                <w:b/>
                <w:color w:val="0000FF"/>
              </w:rPr>
              <w:t>Pustaka ]</w:t>
            </w:r>
            <w:proofErr w:type="gramEnd"/>
          </w:p>
        </w:tc>
        <w:tc>
          <w:tcPr>
            <w:tcW w:w="1140" w:type="dxa"/>
            <w:vMerge w:val="restart"/>
            <w:shd w:val="clear" w:color="auto" w:fill="E7E6E6"/>
            <w:vAlign w:val="center"/>
          </w:tcPr>
          <w:p w14:paraId="107EE2B2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Bobot</w:t>
            </w:r>
            <w:proofErr w:type="spellEnd"/>
            <w:r w:rsidRPr="00B22916">
              <w:rPr>
                <w:rFonts w:eastAsia="Calibri"/>
                <w:b/>
              </w:rPr>
              <w:t xml:space="preserve"> </w:t>
            </w:r>
            <w:proofErr w:type="spellStart"/>
            <w:r w:rsidRPr="00B22916">
              <w:rPr>
                <w:rFonts w:eastAsia="Calibri"/>
                <w:b/>
              </w:rPr>
              <w:t>Penilaian</w:t>
            </w:r>
            <w:proofErr w:type="spellEnd"/>
            <w:r w:rsidRPr="00B22916">
              <w:rPr>
                <w:rFonts w:eastAsia="Calibri"/>
                <w:b/>
              </w:rPr>
              <w:t xml:space="preserve"> (%)</w:t>
            </w:r>
          </w:p>
        </w:tc>
      </w:tr>
      <w:tr w:rsidR="008677F2" w:rsidRPr="00B22916" w14:paraId="4B0691DC" w14:textId="77777777" w:rsidTr="001C67E1">
        <w:trPr>
          <w:trHeight w:val="337"/>
        </w:trPr>
        <w:tc>
          <w:tcPr>
            <w:tcW w:w="987" w:type="dxa"/>
            <w:vMerge/>
            <w:shd w:val="clear" w:color="auto" w:fill="E7E6E6"/>
            <w:vAlign w:val="center"/>
          </w:tcPr>
          <w:p w14:paraId="10A636E8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2093" w:type="dxa"/>
            <w:gridSpan w:val="2"/>
            <w:vMerge/>
            <w:shd w:val="clear" w:color="auto" w:fill="E7E6E6"/>
            <w:vAlign w:val="center"/>
          </w:tcPr>
          <w:p w14:paraId="53951C0D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700" w:type="dxa"/>
            <w:gridSpan w:val="2"/>
            <w:shd w:val="clear" w:color="auto" w:fill="E7E6E6"/>
          </w:tcPr>
          <w:p w14:paraId="1A61FA4A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Indikator</w:t>
            </w:r>
            <w:proofErr w:type="spellEnd"/>
          </w:p>
        </w:tc>
        <w:tc>
          <w:tcPr>
            <w:tcW w:w="2124" w:type="dxa"/>
            <w:gridSpan w:val="2"/>
            <w:shd w:val="clear" w:color="auto" w:fill="E7E6E6"/>
          </w:tcPr>
          <w:p w14:paraId="3BCB9B03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proofErr w:type="spellStart"/>
            <w:r w:rsidRPr="00B22916">
              <w:rPr>
                <w:rFonts w:eastAsia="Calibri"/>
                <w:b/>
              </w:rPr>
              <w:t>Kriteria</w:t>
            </w:r>
            <w:proofErr w:type="spellEnd"/>
            <w:r w:rsidRPr="00B22916">
              <w:rPr>
                <w:rFonts w:eastAsia="Calibri"/>
                <w:b/>
              </w:rPr>
              <w:t xml:space="preserve"> &amp; Teknik</w:t>
            </w:r>
          </w:p>
        </w:tc>
        <w:tc>
          <w:tcPr>
            <w:tcW w:w="1703" w:type="dxa"/>
            <w:gridSpan w:val="3"/>
            <w:shd w:val="clear" w:color="auto" w:fill="E7E6E6"/>
          </w:tcPr>
          <w:p w14:paraId="0D06896D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Luring (</w:t>
            </w:r>
            <w:r w:rsidRPr="00B22916">
              <w:rPr>
                <w:rFonts w:eastAsia="Calibri"/>
                <w:b/>
                <w:i/>
              </w:rPr>
              <w:t>offline</w:t>
            </w:r>
            <w:r w:rsidRPr="00B22916">
              <w:rPr>
                <w:rFonts w:eastAsia="Calibri"/>
                <w:b/>
              </w:rPr>
              <w:t>)</w:t>
            </w:r>
          </w:p>
        </w:tc>
        <w:tc>
          <w:tcPr>
            <w:tcW w:w="1855" w:type="dxa"/>
            <w:gridSpan w:val="3"/>
            <w:shd w:val="clear" w:color="auto" w:fill="E7E6E6"/>
          </w:tcPr>
          <w:p w14:paraId="4ED2CB13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Daring (</w:t>
            </w:r>
            <w:r w:rsidRPr="00B22916">
              <w:rPr>
                <w:rFonts w:eastAsia="Calibri"/>
                <w:b/>
                <w:i/>
              </w:rPr>
              <w:t>online</w:t>
            </w:r>
            <w:r w:rsidRPr="00B22916">
              <w:rPr>
                <w:rFonts w:eastAsia="Calibri"/>
                <w:b/>
              </w:rPr>
              <w:t>)</w:t>
            </w:r>
          </w:p>
        </w:tc>
        <w:tc>
          <w:tcPr>
            <w:tcW w:w="1559" w:type="dxa"/>
            <w:gridSpan w:val="2"/>
            <w:vMerge/>
            <w:shd w:val="clear" w:color="auto" w:fill="E7E6E6"/>
            <w:vAlign w:val="center"/>
          </w:tcPr>
          <w:p w14:paraId="07C585C0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140" w:type="dxa"/>
            <w:vMerge/>
            <w:shd w:val="clear" w:color="auto" w:fill="E7E6E6"/>
            <w:vAlign w:val="center"/>
          </w:tcPr>
          <w:p w14:paraId="3FA8D52A" w14:textId="77777777" w:rsidR="008677F2" w:rsidRPr="00B22916" w:rsidRDefault="008677F2" w:rsidP="00867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</w:rPr>
            </w:pPr>
          </w:p>
        </w:tc>
      </w:tr>
      <w:tr w:rsidR="008677F2" w:rsidRPr="00B22916" w14:paraId="1643D9BD" w14:textId="77777777" w:rsidTr="001C67E1">
        <w:trPr>
          <w:trHeight w:val="274"/>
        </w:trPr>
        <w:tc>
          <w:tcPr>
            <w:tcW w:w="987" w:type="dxa"/>
            <w:shd w:val="clear" w:color="auto" w:fill="E7E6E6"/>
          </w:tcPr>
          <w:p w14:paraId="56168A73" w14:textId="77777777" w:rsidR="008677F2" w:rsidRPr="00B22916" w:rsidRDefault="008677F2" w:rsidP="008677F2">
            <w:pPr>
              <w:ind w:left="-90" w:right="-108"/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(1)</w:t>
            </w:r>
          </w:p>
        </w:tc>
        <w:tc>
          <w:tcPr>
            <w:tcW w:w="2093" w:type="dxa"/>
            <w:gridSpan w:val="2"/>
            <w:shd w:val="clear" w:color="auto" w:fill="E7E6E6"/>
          </w:tcPr>
          <w:p w14:paraId="39CA3C56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(2)</w:t>
            </w:r>
          </w:p>
        </w:tc>
        <w:tc>
          <w:tcPr>
            <w:tcW w:w="1700" w:type="dxa"/>
            <w:gridSpan w:val="2"/>
            <w:shd w:val="clear" w:color="auto" w:fill="E7E6E6"/>
          </w:tcPr>
          <w:p w14:paraId="1E7991ED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(3)</w:t>
            </w:r>
          </w:p>
        </w:tc>
        <w:tc>
          <w:tcPr>
            <w:tcW w:w="2124" w:type="dxa"/>
            <w:gridSpan w:val="2"/>
            <w:shd w:val="clear" w:color="auto" w:fill="E7E6E6"/>
          </w:tcPr>
          <w:p w14:paraId="38DFED0B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(4)</w:t>
            </w:r>
          </w:p>
        </w:tc>
        <w:tc>
          <w:tcPr>
            <w:tcW w:w="1703" w:type="dxa"/>
            <w:gridSpan w:val="3"/>
            <w:shd w:val="clear" w:color="auto" w:fill="E7E6E6"/>
          </w:tcPr>
          <w:p w14:paraId="01957E77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(5)</w:t>
            </w:r>
          </w:p>
        </w:tc>
        <w:tc>
          <w:tcPr>
            <w:tcW w:w="1855" w:type="dxa"/>
            <w:gridSpan w:val="3"/>
            <w:shd w:val="clear" w:color="auto" w:fill="E7E6E6"/>
          </w:tcPr>
          <w:p w14:paraId="5F2148EF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(6)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1AF7F163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(7)</w:t>
            </w:r>
          </w:p>
        </w:tc>
        <w:tc>
          <w:tcPr>
            <w:tcW w:w="1140" w:type="dxa"/>
            <w:shd w:val="clear" w:color="auto" w:fill="E7E6E6"/>
          </w:tcPr>
          <w:p w14:paraId="34F42BDF" w14:textId="77777777" w:rsidR="008677F2" w:rsidRPr="00B22916" w:rsidRDefault="008677F2" w:rsidP="008677F2">
            <w:pPr>
              <w:jc w:val="center"/>
              <w:rPr>
                <w:rFonts w:eastAsia="Calibri"/>
                <w:b/>
              </w:rPr>
            </w:pPr>
            <w:r w:rsidRPr="00B22916">
              <w:rPr>
                <w:rFonts w:eastAsia="Calibri"/>
                <w:b/>
              </w:rPr>
              <w:t>(8)</w:t>
            </w:r>
          </w:p>
        </w:tc>
      </w:tr>
      <w:tr w:rsidR="002C1524" w:rsidRPr="00B22916" w14:paraId="2ECF8225" w14:textId="77777777" w:rsidTr="001C67E1">
        <w:tc>
          <w:tcPr>
            <w:tcW w:w="987" w:type="dxa"/>
          </w:tcPr>
          <w:p w14:paraId="4404E554" w14:textId="2EC920EB" w:rsidR="002C1524" w:rsidRPr="00B22916" w:rsidRDefault="002C1524" w:rsidP="002C1524">
            <w:pPr>
              <w:ind w:left="-90" w:right="-108"/>
              <w:jc w:val="center"/>
              <w:rPr>
                <w:rFonts w:eastAsia="Calibri"/>
                <w:b/>
              </w:rPr>
            </w:pPr>
            <w:r w:rsidRPr="0039651B">
              <w:t>1</w:t>
            </w:r>
          </w:p>
        </w:tc>
        <w:tc>
          <w:tcPr>
            <w:tcW w:w="2093" w:type="dxa"/>
            <w:gridSpan w:val="2"/>
          </w:tcPr>
          <w:p w14:paraId="0ADE8DCD" w14:textId="75009A0E" w:rsidR="002C1524" w:rsidRPr="00B22916" w:rsidRDefault="002C1524" w:rsidP="002C1524">
            <w:pPr>
              <w:ind w:left="142"/>
              <w:rPr>
                <w:rFonts w:eastAsia="Calibri"/>
              </w:rPr>
            </w:pPr>
            <w:proofErr w:type="spellStart"/>
            <w:r w:rsidRPr="0039651B">
              <w:t>Memahami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konsep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dasar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komunikasi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kesehatan</w:t>
            </w:r>
            <w:proofErr w:type="spellEnd"/>
          </w:p>
        </w:tc>
        <w:tc>
          <w:tcPr>
            <w:tcW w:w="1700" w:type="dxa"/>
            <w:gridSpan w:val="2"/>
          </w:tcPr>
          <w:p w14:paraId="16F2B37D" w14:textId="5E018C54" w:rsidR="002C1524" w:rsidRPr="00B22916" w:rsidRDefault="002C1524" w:rsidP="002C1524">
            <w:pPr>
              <w:rPr>
                <w:rFonts w:eastAsia="Calibri"/>
                <w:b/>
                <w:color w:val="0432FF"/>
              </w:rPr>
            </w:pPr>
            <w:proofErr w:type="spellStart"/>
            <w:r w:rsidRPr="0039651B">
              <w:t>Menjelaskan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konsep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dasar</w:t>
            </w:r>
            <w:proofErr w:type="spellEnd"/>
          </w:p>
        </w:tc>
        <w:tc>
          <w:tcPr>
            <w:tcW w:w="2124" w:type="dxa"/>
            <w:gridSpan w:val="2"/>
          </w:tcPr>
          <w:p w14:paraId="77DC76DB" w14:textId="77777777" w:rsidR="002C1524" w:rsidRPr="00B22916" w:rsidRDefault="002C1524" w:rsidP="002C1524">
            <w:pPr>
              <w:rPr>
                <w:rFonts w:eastAsia="Calibri"/>
              </w:rPr>
            </w:pPr>
          </w:p>
        </w:tc>
        <w:tc>
          <w:tcPr>
            <w:tcW w:w="1703" w:type="dxa"/>
            <w:gridSpan w:val="3"/>
          </w:tcPr>
          <w:p w14:paraId="5FC8B574" w14:textId="5610E845" w:rsidR="002C1524" w:rsidRPr="00B22916" w:rsidRDefault="002C1524" w:rsidP="002C1524">
            <w:pPr>
              <w:ind w:left="72"/>
              <w:rPr>
                <w:rFonts w:eastAsia="Calibri"/>
                <w:b/>
              </w:rPr>
            </w:pPr>
            <w:r w:rsidRPr="0039651B">
              <w:t xml:space="preserve">Ceramah, </w:t>
            </w:r>
            <w:proofErr w:type="spellStart"/>
            <w:r w:rsidRPr="0039651B">
              <w:t>diskusi</w:t>
            </w:r>
            <w:proofErr w:type="spellEnd"/>
            <w:r w:rsidR="000B2A15">
              <w:t xml:space="preserve">: </w:t>
            </w:r>
            <w:proofErr w:type="spellStart"/>
            <w:r w:rsidR="000B2A15">
              <w:t>Membuat</w:t>
            </w:r>
            <w:proofErr w:type="spellEnd"/>
            <w:r w:rsidR="000B2A15">
              <w:t xml:space="preserve"> </w:t>
            </w:r>
          </w:p>
        </w:tc>
        <w:tc>
          <w:tcPr>
            <w:tcW w:w="1855" w:type="dxa"/>
            <w:gridSpan w:val="3"/>
          </w:tcPr>
          <w:p w14:paraId="31E613C2" w14:textId="77777777" w:rsidR="002C1524" w:rsidRPr="00B22916" w:rsidRDefault="002C1524" w:rsidP="002C15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</w:tcPr>
          <w:p w14:paraId="6290D38A" w14:textId="658362EC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Pengertian</w:t>
            </w:r>
            <w:proofErr w:type="spellEnd"/>
            <w:r w:rsidRPr="0039651B">
              <w:t xml:space="preserve">, </w:t>
            </w:r>
            <w:proofErr w:type="spellStart"/>
            <w:r w:rsidRPr="0039651B">
              <w:t>fungsi</w:t>
            </w:r>
            <w:proofErr w:type="spellEnd"/>
            <w:r w:rsidRPr="0039651B">
              <w:t xml:space="preserve">, </w:t>
            </w:r>
            <w:proofErr w:type="spellStart"/>
            <w:r w:rsidRPr="0039651B">
              <w:t>tujuan</w:t>
            </w:r>
            <w:proofErr w:type="spellEnd"/>
            <w:r w:rsidRPr="0039651B">
              <w:t xml:space="preserve">, </w:t>
            </w:r>
            <w:proofErr w:type="spellStart"/>
            <w:r w:rsidRPr="0039651B">
              <w:t>unsur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komunikasi</w:t>
            </w:r>
            <w:proofErr w:type="spellEnd"/>
          </w:p>
        </w:tc>
        <w:tc>
          <w:tcPr>
            <w:tcW w:w="1140" w:type="dxa"/>
          </w:tcPr>
          <w:p w14:paraId="69103BB5" w14:textId="0DD11834" w:rsidR="002C1524" w:rsidRPr="00B22916" w:rsidRDefault="002C1524" w:rsidP="002C1524">
            <w:pPr>
              <w:jc w:val="center"/>
              <w:rPr>
                <w:rFonts w:eastAsia="Calibri"/>
                <w:b/>
              </w:rPr>
            </w:pPr>
            <w:r w:rsidRPr="0039651B">
              <w:t>10</w:t>
            </w:r>
          </w:p>
        </w:tc>
      </w:tr>
      <w:tr w:rsidR="002C1524" w:rsidRPr="00B22916" w14:paraId="3BCE0503" w14:textId="77777777" w:rsidTr="001C67E1">
        <w:tc>
          <w:tcPr>
            <w:tcW w:w="987" w:type="dxa"/>
          </w:tcPr>
          <w:p w14:paraId="69C094CA" w14:textId="6080BE21" w:rsidR="002C1524" w:rsidRPr="00B22916" w:rsidRDefault="002C1524" w:rsidP="002C1524">
            <w:pPr>
              <w:ind w:left="-90" w:right="-108"/>
              <w:jc w:val="center"/>
              <w:rPr>
                <w:rFonts w:eastAsia="Calibri"/>
                <w:b/>
              </w:rPr>
            </w:pPr>
            <w:r w:rsidRPr="0039651B">
              <w:t>2</w:t>
            </w:r>
          </w:p>
        </w:tc>
        <w:tc>
          <w:tcPr>
            <w:tcW w:w="2093" w:type="dxa"/>
            <w:gridSpan w:val="2"/>
          </w:tcPr>
          <w:p w14:paraId="1C18F0F0" w14:textId="460AF2DF" w:rsidR="002C1524" w:rsidRPr="00B22916" w:rsidRDefault="002C1524" w:rsidP="002C1524">
            <w:pPr>
              <w:rPr>
                <w:rFonts w:eastAsia="Calibri"/>
              </w:rPr>
            </w:pPr>
            <w:proofErr w:type="spellStart"/>
            <w:r w:rsidRPr="0039651B">
              <w:t>Mendeskripsikan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bentuk</w:t>
            </w:r>
            <w:proofErr w:type="spellEnd"/>
            <w:r w:rsidRPr="0039651B">
              <w:t xml:space="preserve"> &amp; model </w:t>
            </w:r>
            <w:proofErr w:type="spellStart"/>
            <w:r w:rsidRPr="0039651B">
              <w:t>komunikasi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kesehatan</w:t>
            </w:r>
            <w:proofErr w:type="spellEnd"/>
          </w:p>
        </w:tc>
        <w:tc>
          <w:tcPr>
            <w:tcW w:w="1700" w:type="dxa"/>
            <w:gridSpan w:val="2"/>
          </w:tcPr>
          <w:p w14:paraId="03DFDBB7" w14:textId="7C715F62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Identifikasi</w:t>
            </w:r>
            <w:proofErr w:type="spellEnd"/>
            <w:r w:rsidRPr="0039651B">
              <w:t xml:space="preserve"> model </w:t>
            </w:r>
            <w:proofErr w:type="spellStart"/>
            <w:r w:rsidRPr="0039651B">
              <w:t>komunikasi</w:t>
            </w:r>
            <w:proofErr w:type="spellEnd"/>
          </w:p>
        </w:tc>
        <w:tc>
          <w:tcPr>
            <w:tcW w:w="2124" w:type="dxa"/>
            <w:gridSpan w:val="2"/>
          </w:tcPr>
          <w:p w14:paraId="3DFCBB9F" w14:textId="77777777" w:rsidR="002C1524" w:rsidRPr="00B22916" w:rsidRDefault="002C1524" w:rsidP="002C1524">
            <w:pPr>
              <w:rPr>
                <w:rFonts w:eastAsia="Trebuchet MS"/>
              </w:rPr>
            </w:pPr>
          </w:p>
        </w:tc>
        <w:tc>
          <w:tcPr>
            <w:tcW w:w="1703" w:type="dxa"/>
            <w:gridSpan w:val="3"/>
          </w:tcPr>
          <w:p w14:paraId="23B688D2" w14:textId="736B969B" w:rsidR="002C1524" w:rsidRPr="00B22916" w:rsidRDefault="002C1524" w:rsidP="002C1524">
            <w:pPr>
              <w:rPr>
                <w:rFonts w:eastAsia="Trebuchet MS"/>
              </w:rPr>
            </w:pPr>
            <w:proofErr w:type="spellStart"/>
            <w:r w:rsidRPr="0039651B">
              <w:t>Diskusi</w:t>
            </w:r>
            <w:proofErr w:type="spellEnd"/>
            <w:r w:rsidRPr="0039651B">
              <w:t xml:space="preserve">, </w:t>
            </w:r>
            <w:proofErr w:type="spellStart"/>
            <w:r w:rsidRPr="0039651B">
              <w:t>presentasi</w:t>
            </w:r>
            <w:proofErr w:type="spellEnd"/>
          </w:p>
        </w:tc>
        <w:tc>
          <w:tcPr>
            <w:tcW w:w="1855" w:type="dxa"/>
            <w:gridSpan w:val="3"/>
          </w:tcPr>
          <w:p w14:paraId="2CABB3C3" w14:textId="77777777" w:rsidR="002C1524" w:rsidRPr="00B22916" w:rsidRDefault="002C1524" w:rsidP="002C15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</w:tcPr>
          <w:p w14:paraId="521C00A7" w14:textId="792F9995" w:rsidR="002C1524" w:rsidRPr="00B22916" w:rsidRDefault="002C1524" w:rsidP="002C1524">
            <w:pPr>
              <w:rPr>
                <w:rFonts w:eastAsia="Calibri"/>
                <w:b/>
              </w:rPr>
            </w:pPr>
            <w:r w:rsidRPr="0039651B">
              <w:t>Model Lasswell, Shannon, Berlo, Health Belief Model</w:t>
            </w:r>
          </w:p>
        </w:tc>
        <w:tc>
          <w:tcPr>
            <w:tcW w:w="1140" w:type="dxa"/>
          </w:tcPr>
          <w:p w14:paraId="1751E515" w14:textId="299A4B0C" w:rsidR="002C1524" w:rsidRPr="00B22916" w:rsidRDefault="002C1524" w:rsidP="002C1524">
            <w:pPr>
              <w:jc w:val="center"/>
              <w:rPr>
                <w:rFonts w:eastAsia="Calibri"/>
                <w:b/>
              </w:rPr>
            </w:pPr>
            <w:r w:rsidRPr="0039651B">
              <w:t>10</w:t>
            </w:r>
          </w:p>
        </w:tc>
      </w:tr>
      <w:tr w:rsidR="002C1524" w:rsidRPr="00B22916" w14:paraId="03174D12" w14:textId="77777777" w:rsidTr="001C67E1">
        <w:tc>
          <w:tcPr>
            <w:tcW w:w="987" w:type="dxa"/>
          </w:tcPr>
          <w:p w14:paraId="527059CA" w14:textId="2D142AA8" w:rsidR="002C1524" w:rsidRPr="00B22916" w:rsidRDefault="002C1524" w:rsidP="002C1524">
            <w:pPr>
              <w:ind w:left="-90" w:right="-108"/>
              <w:jc w:val="center"/>
              <w:rPr>
                <w:rFonts w:eastAsia="Calibri"/>
                <w:b/>
              </w:rPr>
            </w:pPr>
            <w:r w:rsidRPr="0039651B">
              <w:t>3-4</w:t>
            </w:r>
          </w:p>
        </w:tc>
        <w:tc>
          <w:tcPr>
            <w:tcW w:w="2093" w:type="dxa"/>
            <w:gridSpan w:val="2"/>
          </w:tcPr>
          <w:p w14:paraId="3B317592" w14:textId="79B53A1B" w:rsidR="002C1524" w:rsidRPr="00B22916" w:rsidRDefault="002C1524" w:rsidP="002C1524">
            <w:pPr>
              <w:rPr>
                <w:rFonts w:eastAsia="Calibri"/>
              </w:rPr>
            </w:pPr>
            <w:proofErr w:type="spellStart"/>
            <w:r w:rsidRPr="0039651B">
              <w:t>Mempraktikkan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komunikasi</w:t>
            </w:r>
            <w:proofErr w:type="spellEnd"/>
            <w:r w:rsidRPr="0039651B">
              <w:t xml:space="preserve"> oral</w:t>
            </w:r>
          </w:p>
        </w:tc>
        <w:tc>
          <w:tcPr>
            <w:tcW w:w="1700" w:type="dxa"/>
            <w:gridSpan w:val="2"/>
          </w:tcPr>
          <w:p w14:paraId="73783E0C" w14:textId="24652FE2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Kemampuan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komunikasi</w:t>
            </w:r>
            <w:proofErr w:type="spellEnd"/>
            <w:r w:rsidRPr="0039651B">
              <w:t xml:space="preserve"> oral</w:t>
            </w:r>
          </w:p>
        </w:tc>
        <w:tc>
          <w:tcPr>
            <w:tcW w:w="2124" w:type="dxa"/>
            <w:gridSpan w:val="2"/>
          </w:tcPr>
          <w:p w14:paraId="66F154A8" w14:textId="77777777" w:rsidR="002C1524" w:rsidRPr="00B22916" w:rsidRDefault="002C1524" w:rsidP="002C1524">
            <w:pPr>
              <w:rPr>
                <w:rFonts w:eastAsia="Trebuchet MS"/>
              </w:rPr>
            </w:pPr>
          </w:p>
        </w:tc>
        <w:tc>
          <w:tcPr>
            <w:tcW w:w="1703" w:type="dxa"/>
            <w:gridSpan w:val="3"/>
          </w:tcPr>
          <w:p w14:paraId="5349AC70" w14:textId="017DB020" w:rsidR="002C1524" w:rsidRPr="00B22916" w:rsidRDefault="002C1524" w:rsidP="002C1524">
            <w:pPr>
              <w:rPr>
                <w:rFonts w:eastAsia="Trebuchet MS"/>
              </w:rPr>
            </w:pPr>
            <w:r w:rsidRPr="0039651B">
              <w:t xml:space="preserve">Role play, </w:t>
            </w:r>
            <w:proofErr w:type="spellStart"/>
            <w:r w:rsidRPr="0039651B">
              <w:t>simulasi</w:t>
            </w:r>
            <w:proofErr w:type="spellEnd"/>
          </w:p>
        </w:tc>
        <w:tc>
          <w:tcPr>
            <w:tcW w:w="1855" w:type="dxa"/>
            <w:gridSpan w:val="3"/>
          </w:tcPr>
          <w:p w14:paraId="4C6924BF" w14:textId="77777777" w:rsidR="002C1524" w:rsidRPr="00B22916" w:rsidRDefault="002C1524" w:rsidP="002C15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</w:tcPr>
          <w:p w14:paraId="78B387FA" w14:textId="3223EAD5" w:rsidR="002C1524" w:rsidRPr="00B22916" w:rsidRDefault="002C1524" w:rsidP="002C1524">
            <w:pPr>
              <w:rPr>
                <w:rFonts w:eastAsia="Calibri"/>
                <w:b/>
              </w:rPr>
            </w:pPr>
            <w:r w:rsidRPr="0039651B">
              <w:t xml:space="preserve">Public speaking, </w:t>
            </w:r>
            <w:proofErr w:type="spellStart"/>
            <w:r w:rsidRPr="0039651B">
              <w:t>bahasa</w:t>
            </w:r>
            <w:proofErr w:type="spellEnd"/>
            <w:r w:rsidRPr="0039651B">
              <w:t xml:space="preserve"> non-verbal, </w:t>
            </w:r>
            <w:proofErr w:type="spellStart"/>
            <w:r w:rsidRPr="0039651B">
              <w:t>komunikasi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antar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petugas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kesehatan</w:t>
            </w:r>
            <w:proofErr w:type="spellEnd"/>
          </w:p>
        </w:tc>
        <w:tc>
          <w:tcPr>
            <w:tcW w:w="1140" w:type="dxa"/>
          </w:tcPr>
          <w:p w14:paraId="1A7484CC" w14:textId="1F3DE221" w:rsidR="002C1524" w:rsidRPr="00B22916" w:rsidRDefault="002C1524" w:rsidP="002C1524">
            <w:pPr>
              <w:jc w:val="center"/>
              <w:rPr>
                <w:rFonts w:eastAsia="Calibri"/>
                <w:b/>
              </w:rPr>
            </w:pPr>
            <w:r w:rsidRPr="0039651B">
              <w:t>15</w:t>
            </w:r>
          </w:p>
        </w:tc>
      </w:tr>
      <w:tr w:rsidR="002C1524" w:rsidRPr="00B22916" w14:paraId="4EDA9ADD" w14:textId="77777777" w:rsidTr="001C67E1">
        <w:tc>
          <w:tcPr>
            <w:tcW w:w="987" w:type="dxa"/>
          </w:tcPr>
          <w:p w14:paraId="719AE6D6" w14:textId="38831E29" w:rsidR="002C1524" w:rsidRPr="00B22916" w:rsidRDefault="002C1524" w:rsidP="002C1524">
            <w:pPr>
              <w:ind w:left="-90" w:right="-108"/>
              <w:jc w:val="center"/>
              <w:rPr>
                <w:rFonts w:eastAsia="Calibri"/>
                <w:b/>
              </w:rPr>
            </w:pPr>
            <w:r w:rsidRPr="0039651B">
              <w:t>5-6</w:t>
            </w:r>
          </w:p>
        </w:tc>
        <w:tc>
          <w:tcPr>
            <w:tcW w:w="2093" w:type="dxa"/>
            <w:gridSpan w:val="2"/>
          </w:tcPr>
          <w:p w14:paraId="5E9688F1" w14:textId="1928EA95" w:rsidR="002C1524" w:rsidRPr="00B22916" w:rsidRDefault="002C1524" w:rsidP="002C1524">
            <w:pPr>
              <w:rPr>
                <w:rFonts w:eastAsia="Calibri"/>
              </w:rPr>
            </w:pPr>
            <w:proofErr w:type="spellStart"/>
            <w:r w:rsidRPr="0039651B">
              <w:t>Mengaplikasikan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komunikasi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tertulis</w:t>
            </w:r>
            <w:proofErr w:type="spellEnd"/>
          </w:p>
        </w:tc>
        <w:tc>
          <w:tcPr>
            <w:tcW w:w="1700" w:type="dxa"/>
            <w:gridSpan w:val="2"/>
          </w:tcPr>
          <w:p w14:paraId="5010604A" w14:textId="58EABF8D" w:rsidR="002C1524" w:rsidRPr="00B22916" w:rsidRDefault="002C1524" w:rsidP="002C1524">
            <w:pPr>
              <w:rPr>
                <w:rFonts w:eastAsia="Calibri"/>
                <w:b/>
              </w:rPr>
            </w:pPr>
            <w:r w:rsidRPr="0039651B">
              <w:t xml:space="preserve">Karya </w:t>
            </w:r>
            <w:proofErr w:type="spellStart"/>
            <w:r w:rsidRPr="0039651B">
              <w:t>tulis</w:t>
            </w:r>
            <w:proofErr w:type="spellEnd"/>
            <w:r w:rsidRPr="0039651B">
              <w:t xml:space="preserve">/media </w:t>
            </w:r>
            <w:proofErr w:type="spellStart"/>
            <w:r w:rsidRPr="0039651B">
              <w:t>edukasi</w:t>
            </w:r>
            <w:proofErr w:type="spellEnd"/>
          </w:p>
        </w:tc>
        <w:tc>
          <w:tcPr>
            <w:tcW w:w="2124" w:type="dxa"/>
            <w:gridSpan w:val="2"/>
          </w:tcPr>
          <w:p w14:paraId="1F4ACF73" w14:textId="77777777" w:rsidR="002C1524" w:rsidRPr="00B22916" w:rsidRDefault="002C1524" w:rsidP="002C1524">
            <w:pPr>
              <w:rPr>
                <w:rFonts w:eastAsia="Trebuchet MS"/>
              </w:rPr>
            </w:pPr>
          </w:p>
        </w:tc>
        <w:tc>
          <w:tcPr>
            <w:tcW w:w="1703" w:type="dxa"/>
            <w:gridSpan w:val="3"/>
          </w:tcPr>
          <w:p w14:paraId="14053D15" w14:textId="4DDA59D2" w:rsidR="002C1524" w:rsidRPr="00B22916" w:rsidRDefault="002C1524" w:rsidP="002C1524">
            <w:pPr>
              <w:rPr>
                <w:rFonts w:eastAsia="Trebuchet MS"/>
              </w:rPr>
            </w:pPr>
            <w:r w:rsidRPr="0039651B">
              <w:t>Project-based learning</w:t>
            </w:r>
          </w:p>
        </w:tc>
        <w:tc>
          <w:tcPr>
            <w:tcW w:w="1855" w:type="dxa"/>
            <w:gridSpan w:val="3"/>
          </w:tcPr>
          <w:p w14:paraId="2804FAFD" w14:textId="77777777" w:rsidR="002C1524" w:rsidRPr="00B22916" w:rsidRDefault="002C1524" w:rsidP="002C15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</w:tcPr>
          <w:p w14:paraId="621D83C4" w14:textId="26F4B10A" w:rsidR="002C1524" w:rsidRPr="00B22916" w:rsidRDefault="002C1524" w:rsidP="002C1524">
            <w:pPr>
              <w:rPr>
                <w:rFonts w:eastAsia="Calibri"/>
                <w:b/>
              </w:rPr>
            </w:pPr>
            <w:r w:rsidRPr="0039651B">
              <w:t xml:space="preserve">Media </w:t>
            </w:r>
            <w:proofErr w:type="spellStart"/>
            <w:r w:rsidRPr="0039651B">
              <w:t>cetak</w:t>
            </w:r>
            <w:proofErr w:type="spellEnd"/>
            <w:r w:rsidRPr="0039651B">
              <w:t xml:space="preserve">, </w:t>
            </w:r>
            <w:proofErr w:type="spellStart"/>
            <w:r w:rsidRPr="0039651B">
              <w:t>jejaring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sosial</w:t>
            </w:r>
            <w:proofErr w:type="spellEnd"/>
            <w:r w:rsidRPr="0039651B">
              <w:t xml:space="preserve">, </w:t>
            </w:r>
            <w:proofErr w:type="spellStart"/>
            <w:r w:rsidRPr="0039651B">
              <w:t>infografis</w:t>
            </w:r>
            <w:proofErr w:type="spellEnd"/>
          </w:p>
        </w:tc>
        <w:tc>
          <w:tcPr>
            <w:tcW w:w="1140" w:type="dxa"/>
          </w:tcPr>
          <w:p w14:paraId="2154D776" w14:textId="2418CC81" w:rsidR="002C1524" w:rsidRPr="00B22916" w:rsidRDefault="002C1524" w:rsidP="002C1524">
            <w:pPr>
              <w:jc w:val="center"/>
              <w:rPr>
                <w:rFonts w:eastAsia="Calibri"/>
                <w:b/>
              </w:rPr>
            </w:pPr>
            <w:r w:rsidRPr="0039651B">
              <w:t>15</w:t>
            </w:r>
          </w:p>
        </w:tc>
      </w:tr>
      <w:tr w:rsidR="002C1524" w:rsidRPr="00B22916" w14:paraId="0AE0C5E2" w14:textId="77777777" w:rsidTr="001C67E1">
        <w:tc>
          <w:tcPr>
            <w:tcW w:w="987" w:type="dxa"/>
          </w:tcPr>
          <w:p w14:paraId="25CBE502" w14:textId="51BC07E1" w:rsidR="002C1524" w:rsidRPr="00B22916" w:rsidRDefault="002C1524" w:rsidP="002C1524">
            <w:pPr>
              <w:ind w:left="-90" w:right="-108"/>
              <w:jc w:val="center"/>
              <w:rPr>
                <w:rFonts w:eastAsia="Calibri"/>
                <w:b/>
              </w:rPr>
            </w:pPr>
            <w:r w:rsidRPr="0039651B">
              <w:t>7</w:t>
            </w:r>
          </w:p>
        </w:tc>
        <w:tc>
          <w:tcPr>
            <w:tcW w:w="2093" w:type="dxa"/>
            <w:gridSpan w:val="2"/>
          </w:tcPr>
          <w:p w14:paraId="1A1D4104" w14:textId="358733F5" w:rsidR="002C1524" w:rsidRPr="00B22916" w:rsidRDefault="002C1524" w:rsidP="002C1524">
            <w:pPr>
              <w:rPr>
                <w:rFonts w:eastAsia="Calibri"/>
              </w:rPr>
            </w:pPr>
            <w:proofErr w:type="spellStart"/>
            <w:r w:rsidRPr="0039651B">
              <w:t>Mendesain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proyek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komunikasi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kesehatan</w:t>
            </w:r>
            <w:proofErr w:type="spellEnd"/>
          </w:p>
        </w:tc>
        <w:tc>
          <w:tcPr>
            <w:tcW w:w="1700" w:type="dxa"/>
            <w:gridSpan w:val="2"/>
          </w:tcPr>
          <w:p w14:paraId="6F53EE46" w14:textId="40C364E1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Rancangan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proyek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komunikasi</w:t>
            </w:r>
            <w:proofErr w:type="spellEnd"/>
          </w:p>
        </w:tc>
        <w:tc>
          <w:tcPr>
            <w:tcW w:w="2124" w:type="dxa"/>
            <w:gridSpan w:val="2"/>
          </w:tcPr>
          <w:p w14:paraId="01E8D9A3" w14:textId="77777777" w:rsidR="002C1524" w:rsidRPr="00B22916" w:rsidRDefault="002C1524" w:rsidP="002C1524">
            <w:pPr>
              <w:rPr>
                <w:rFonts w:eastAsia="Trebuchet MS"/>
              </w:rPr>
            </w:pPr>
          </w:p>
        </w:tc>
        <w:tc>
          <w:tcPr>
            <w:tcW w:w="1703" w:type="dxa"/>
            <w:gridSpan w:val="3"/>
          </w:tcPr>
          <w:p w14:paraId="5CF1EC66" w14:textId="4CB4AED9" w:rsidR="002C1524" w:rsidRPr="00B22916" w:rsidRDefault="002C1524" w:rsidP="002C1524">
            <w:pPr>
              <w:rPr>
                <w:rFonts w:eastAsia="Trebuchet MS"/>
              </w:rPr>
            </w:pPr>
            <w:r w:rsidRPr="0039651B">
              <w:t>Problem-based learning</w:t>
            </w:r>
          </w:p>
        </w:tc>
        <w:tc>
          <w:tcPr>
            <w:tcW w:w="1855" w:type="dxa"/>
            <w:gridSpan w:val="3"/>
          </w:tcPr>
          <w:p w14:paraId="4806E903" w14:textId="77777777" w:rsidR="002C1524" w:rsidRPr="00B22916" w:rsidRDefault="002C1524" w:rsidP="002C15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</w:tcPr>
          <w:p w14:paraId="4C25EE68" w14:textId="1438A74D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Proyek</w:t>
            </w:r>
            <w:proofErr w:type="spellEnd"/>
            <w:r w:rsidRPr="0039651B">
              <w:t xml:space="preserve"> 5W1H (</w:t>
            </w:r>
            <w:proofErr w:type="spellStart"/>
            <w:r w:rsidRPr="0039651B">
              <w:t>tema</w:t>
            </w:r>
            <w:proofErr w:type="spellEnd"/>
            <w:r w:rsidRPr="0039651B">
              <w:t xml:space="preserve">, </w:t>
            </w:r>
            <w:proofErr w:type="spellStart"/>
            <w:r w:rsidRPr="0039651B">
              <w:t>sasaran</w:t>
            </w:r>
            <w:proofErr w:type="spellEnd"/>
            <w:r w:rsidRPr="0039651B">
              <w:t xml:space="preserve">, media, </w:t>
            </w:r>
            <w:proofErr w:type="spellStart"/>
            <w:r w:rsidRPr="0039651B">
              <w:t>pesan</w:t>
            </w:r>
            <w:proofErr w:type="spellEnd"/>
            <w:r w:rsidRPr="0039651B">
              <w:t>)</w:t>
            </w:r>
          </w:p>
        </w:tc>
        <w:tc>
          <w:tcPr>
            <w:tcW w:w="1140" w:type="dxa"/>
          </w:tcPr>
          <w:p w14:paraId="6637EF36" w14:textId="666A3366" w:rsidR="002C1524" w:rsidRPr="00B22916" w:rsidRDefault="002C1524" w:rsidP="002C1524">
            <w:pPr>
              <w:jc w:val="center"/>
              <w:rPr>
                <w:rFonts w:eastAsia="Calibri"/>
                <w:b/>
              </w:rPr>
            </w:pPr>
            <w:r w:rsidRPr="0039651B">
              <w:t>15</w:t>
            </w:r>
          </w:p>
        </w:tc>
      </w:tr>
      <w:tr w:rsidR="002C1524" w:rsidRPr="00B22916" w14:paraId="49302827" w14:textId="77777777" w:rsidTr="001C67E1">
        <w:tc>
          <w:tcPr>
            <w:tcW w:w="987" w:type="dxa"/>
          </w:tcPr>
          <w:p w14:paraId="5355D832" w14:textId="1EE10317" w:rsidR="002C1524" w:rsidRPr="00B22916" w:rsidRDefault="002C1524" w:rsidP="002C1524">
            <w:pPr>
              <w:ind w:left="-90" w:right="-108"/>
              <w:jc w:val="center"/>
              <w:rPr>
                <w:rFonts w:eastAsia="Calibri"/>
                <w:b/>
              </w:rPr>
            </w:pPr>
            <w:r w:rsidRPr="0039651B">
              <w:t>8</w:t>
            </w:r>
          </w:p>
        </w:tc>
        <w:tc>
          <w:tcPr>
            <w:tcW w:w="2093" w:type="dxa"/>
            <w:gridSpan w:val="2"/>
          </w:tcPr>
          <w:p w14:paraId="1F53D7DF" w14:textId="39404EF7" w:rsidR="002C1524" w:rsidRPr="00B22916" w:rsidRDefault="002C1524" w:rsidP="002C1524">
            <w:pPr>
              <w:rPr>
                <w:rFonts w:eastAsia="Calibri"/>
              </w:rPr>
            </w:pPr>
            <w:proofErr w:type="spellStart"/>
            <w:r w:rsidRPr="0039651B">
              <w:t>Evaluasi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tengah</w:t>
            </w:r>
            <w:proofErr w:type="spellEnd"/>
            <w:r w:rsidRPr="0039651B">
              <w:t xml:space="preserve"> semester</w:t>
            </w:r>
          </w:p>
        </w:tc>
        <w:tc>
          <w:tcPr>
            <w:tcW w:w="1700" w:type="dxa"/>
            <w:gridSpan w:val="2"/>
          </w:tcPr>
          <w:p w14:paraId="6E8D5A74" w14:textId="2301F1B8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Penguasaan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materi</w:t>
            </w:r>
            <w:proofErr w:type="spellEnd"/>
          </w:p>
        </w:tc>
        <w:tc>
          <w:tcPr>
            <w:tcW w:w="2124" w:type="dxa"/>
            <w:gridSpan w:val="2"/>
          </w:tcPr>
          <w:p w14:paraId="3FD4092E" w14:textId="77777777" w:rsidR="002C1524" w:rsidRPr="00B22916" w:rsidRDefault="002C1524" w:rsidP="002C1524">
            <w:pPr>
              <w:rPr>
                <w:rFonts w:eastAsia="Trebuchet MS"/>
              </w:rPr>
            </w:pPr>
          </w:p>
        </w:tc>
        <w:tc>
          <w:tcPr>
            <w:tcW w:w="1703" w:type="dxa"/>
            <w:gridSpan w:val="3"/>
          </w:tcPr>
          <w:p w14:paraId="4470F90F" w14:textId="4AA48CCE" w:rsidR="002C1524" w:rsidRPr="00B22916" w:rsidRDefault="002C1524" w:rsidP="002C1524">
            <w:pPr>
              <w:rPr>
                <w:rFonts w:eastAsia="Trebuchet MS"/>
              </w:rPr>
            </w:pPr>
            <w:proofErr w:type="spellStart"/>
            <w:r w:rsidRPr="0039651B">
              <w:t>Tes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tertulis</w:t>
            </w:r>
            <w:proofErr w:type="spellEnd"/>
          </w:p>
        </w:tc>
        <w:tc>
          <w:tcPr>
            <w:tcW w:w="1855" w:type="dxa"/>
            <w:gridSpan w:val="3"/>
          </w:tcPr>
          <w:p w14:paraId="3D0F9C00" w14:textId="77777777" w:rsidR="002C1524" w:rsidRPr="00B22916" w:rsidRDefault="002C1524" w:rsidP="002C15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</w:tcPr>
          <w:p w14:paraId="1AE086E4" w14:textId="5C76E034" w:rsidR="002C1524" w:rsidRPr="00B22916" w:rsidRDefault="002C1524" w:rsidP="002C1524">
            <w:pPr>
              <w:rPr>
                <w:rFonts w:eastAsia="Calibri"/>
                <w:b/>
              </w:rPr>
            </w:pPr>
            <w:r w:rsidRPr="0039651B">
              <w:t>UTS</w:t>
            </w:r>
          </w:p>
        </w:tc>
        <w:tc>
          <w:tcPr>
            <w:tcW w:w="1140" w:type="dxa"/>
          </w:tcPr>
          <w:p w14:paraId="32A398F8" w14:textId="1342B549" w:rsidR="002C1524" w:rsidRPr="00B22916" w:rsidRDefault="002C1524" w:rsidP="002C1524">
            <w:pPr>
              <w:jc w:val="center"/>
              <w:rPr>
                <w:rFonts w:eastAsia="Calibri"/>
                <w:b/>
              </w:rPr>
            </w:pPr>
            <w:r w:rsidRPr="0039651B">
              <w:t>15</w:t>
            </w:r>
          </w:p>
        </w:tc>
      </w:tr>
      <w:tr w:rsidR="002C1524" w:rsidRPr="00B22916" w14:paraId="48D4C3B3" w14:textId="77777777" w:rsidTr="001C67E1">
        <w:tc>
          <w:tcPr>
            <w:tcW w:w="987" w:type="dxa"/>
          </w:tcPr>
          <w:p w14:paraId="213EF498" w14:textId="732229C0" w:rsidR="002C1524" w:rsidRPr="00B22916" w:rsidRDefault="002C1524" w:rsidP="002C1524">
            <w:pPr>
              <w:ind w:left="-90" w:right="-108"/>
              <w:jc w:val="center"/>
              <w:rPr>
                <w:rFonts w:eastAsia="Calibri"/>
                <w:b/>
              </w:rPr>
            </w:pPr>
            <w:r w:rsidRPr="0039651B">
              <w:t>9-12</w:t>
            </w:r>
          </w:p>
        </w:tc>
        <w:tc>
          <w:tcPr>
            <w:tcW w:w="2093" w:type="dxa"/>
            <w:gridSpan w:val="2"/>
          </w:tcPr>
          <w:p w14:paraId="073A1D0D" w14:textId="00A8AAA8" w:rsidR="002C1524" w:rsidRPr="00B22916" w:rsidRDefault="002C1524" w:rsidP="002C1524">
            <w:pPr>
              <w:rPr>
                <w:rFonts w:eastAsia="Calibri"/>
              </w:rPr>
            </w:pPr>
            <w:proofErr w:type="spellStart"/>
            <w:r w:rsidRPr="0039651B">
              <w:t>Menganalisis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peluang</w:t>
            </w:r>
            <w:proofErr w:type="spellEnd"/>
            <w:r w:rsidRPr="0039651B">
              <w:t xml:space="preserve"> &amp; </w:t>
            </w:r>
            <w:proofErr w:type="spellStart"/>
            <w:r w:rsidRPr="0039651B">
              <w:t>hambatan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komunikasi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kesehatan</w:t>
            </w:r>
            <w:proofErr w:type="spellEnd"/>
          </w:p>
        </w:tc>
        <w:tc>
          <w:tcPr>
            <w:tcW w:w="1700" w:type="dxa"/>
            <w:gridSpan w:val="2"/>
          </w:tcPr>
          <w:p w14:paraId="5B79272E" w14:textId="1CA2DB7D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Analisis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kritis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hambatan</w:t>
            </w:r>
            <w:proofErr w:type="spellEnd"/>
            <w:r w:rsidRPr="0039651B">
              <w:t>/</w:t>
            </w:r>
            <w:proofErr w:type="spellStart"/>
            <w:r w:rsidRPr="0039651B">
              <w:t>peluang</w:t>
            </w:r>
            <w:proofErr w:type="spellEnd"/>
          </w:p>
        </w:tc>
        <w:tc>
          <w:tcPr>
            <w:tcW w:w="2124" w:type="dxa"/>
            <w:gridSpan w:val="2"/>
          </w:tcPr>
          <w:p w14:paraId="51E0F709" w14:textId="77777777" w:rsidR="002C1524" w:rsidRPr="00B22916" w:rsidRDefault="002C1524" w:rsidP="002C1524">
            <w:pPr>
              <w:rPr>
                <w:rFonts w:eastAsia="Trebuchet MS"/>
              </w:rPr>
            </w:pPr>
          </w:p>
        </w:tc>
        <w:tc>
          <w:tcPr>
            <w:tcW w:w="1703" w:type="dxa"/>
            <w:gridSpan w:val="3"/>
          </w:tcPr>
          <w:p w14:paraId="3E72009E" w14:textId="25BA89BD" w:rsidR="002C1524" w:rsidRPr="00B22916" w:rsidRDefault="002C1524" w:rsidP="002C1524">
            <w:pPr>
              <w:rPr>
                <w:rFonts w:eastAsia="Trebuchet MS"/>
              </w:rPr>
            </w:pPr>
            <w:r w:rsidRPr="0039651B">
              <w:t xml:space="preserve">Studi </w:t>
            </w:r>
            <w:proofErr w:type="spellStart"/>
            <w:r w:rsidRPr="0039651B">
              <w:t>kasus</w:t>
            </w:r>
            <w:proofErr w:type="spellEnd"/>
            <w:r w:rsidRPr="0039651B">
              <w:t xml:space="preserve">, </w:t>
            </w:r>
            <w:proofErr w:type="spellStart"/>
            <w:r w:rsidRPr="0039651B">
              <w:t>presentasi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kelompok</w:t>
            </w:r>
            <w:proofErr w:type="spellEnd"/>
          </w:p>
        </w:tc>
        <w:tc>
          <w:tcPr>
            <w:tcW w:w="1855" w:type="dxa"/>
            <w:gridSpan w:val="3"/>
          </w:tcPr>
          <w:p w14:paraId="368E79E7" w14:textId="77777777" w:rsidR="002C1524" w:rsidRPr="00B22916" w:rsidRDefault="002C1524" w:rsidP="002C15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</w:tcPr>
          <w:p w14:paraId="12E757DB" w14:textId="578423AD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Isu</w:t>
            </w:r>
            <w:proofErr w:type="spellEnd"/>
            <w:r w:rsidRPr="0039651B">
              <w:t xml:space="preserve"> global, </w:t>
            </w:r>
            <w:proofErr w:type="spellStart"/>
            <w:r w:rsidRPr="0039651B">
              <w:t>digitalisasi</w:t>
            </w:r>
            <w:proofErr w:type="spellEnd"/>
            <w:r w:rsidRPr="0039651B">
              <w:t xml:space="preserve">, </w:t>
            </w:r>
            <w:proofErr w:type="spellStart"/>
            <w:r w:rsidRPr="0039651B">
              <w:t>hambatan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budaya</w:t>
            </w:r>
            <w:proofErr w:type="spellEnd"/>
            <w:r w:rsidRPr="0039651B">
              <w:t xml:space="preserve">, </w:t>
            </w:r>
            <w:proofErr w:type="spellStart"/>
            <w:r w:rsidRPr="0039651B">
              <w:t>advokasi</w:t>
            </w:r>
            <w:proofErr w:type="spellEnd"/>
            <w:r w:rsidRPr="0039651B">
              <w:t xml:space="preserve"> K3</w:t>
            </w:r>
          </w:p>
        </w:tc>
        <w:tc>
          <w:tcPr>
            <w:tcW w:w="1140" w:type="dxa"/>
          </w:tcPr>
          <w:p w14:paraId="5022243B" w14:textId="01317436" w:rsidR="002C1524" w:rsidRPr="00B22916" w:rsidRDefault="002C1524" w:rsidP="002C1524">
            <w:pPr>
              <w:jc w:val="center"/>
              <w:rPr>
                <w:rFonts w:eastAsia="Calibri"/>
                <w:b/>
              </w:rPr>
            </w:pPr>
            <w:r w:rsidRPr="0039651B">
              <w:t>10</w:t>
            </w:r>
          </w:p>
        </w:tc>
      </w:tr>
      <w:tr w:rsidR="002C1524" w:rsidRPr="00B22916" w14:paraId="75E18CC1" w14:textId="77777777" w:rsidTr="001C67E1">
        <w:tc>
          <w:tcPr>
            <w:tcW w:w="987" w:type="dxa"/>
          </w:tcPr>
          <w:p w14:paraId="03B602B0" w14:textId="61A7A4E7" w:rsidR="002C1524" w:rsidRPr="00B22916" w:rsidRDefault="002C1524" w:rsidP="002C1524">
            <w:pPr>
              <w:ind w:left="-90" w:right="-108"/>
              <w:jc w:val="center"/>
              <w:rPr>
                <w:rFonts w:eastAsia="Calibri"/>
                <w:b/>
              </w:rPr>
            </w:pPr>
            <w:r w:rsidRPr="0039651B">
              <w:t>13-14</w:t>
            </w:r>
          </w:p>
        </w:tc>
        <w:tc>
          <w:tcPr>
            <w:tcW w:w="2093" w:type="dxa"/>
            <w:gridSpan w:val="2"/>
          </w:tcPr>
          <w:p w14:paraId="7891BC07" w14:textId="776E22C2" w:rsidR="002C1524" w:rsidRPr="00B22916" w:rsidRDefault="002C1524" w:rsidP="002C1524">
            <w:pPr>
              <w:rPr>
                <w:rFonts w:eastAsia="Calibri"/>
              </w:rPr>
            </w:pPr>
            <w:proofErr w:type="spellStart"/>
            <w:r w:rsidRPr="0039651B">
              <w:t>Implementasi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proyek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komunikasi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kesehatan</w:t>
            </w:r>
            <w:proofErr w:type="spellEnd"/>
          </w:p>
        </w:tc>
        <w:tc>
          <w:tcPr>
            <w:tcW w:w="1700" w:type="dxa"/>
            <w:gridSpan w:val="2"/>
          </w:tcPr>
          <w:p w14:paraId="09E74B30" w14:textId="2ECB145E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Implementasi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proyek</w:t>
            </w:r>
            <w:proofErr w:type="spellEnd"/>
          </w:p>
        </w:tc>
        <w:tc>
          <w:tcPr>
            <w:tcW w:w="2124" w:type="dxa"/>
            <w:gridSpan w:val="2"/>
          </w:tcPr>
          <w:p w14:paraId="093C209F" w14:textId="77777777" w:rsidR="002C1524" w:rsidRPr="00B22916" w:rsidRDefault="002C1524" w:rsidP="002C1524">
            <w:pPr>
              <w:rPr>
                <w:rFonts w:eastAsia="Trebuchet MS"/>
              </w:rPr>
            </w:pPr>
          </w:p>
        </w:tc>
        <w:tc>
          <w:tcPr>
            <w:tcW w:w="1703" w:type="dxa"/>
            <w:gridSpan w:val="3"/>
          </w:tcPr>
          <w:p w14:paraId="62BC1F5E" w14:textId="0042D568" w:rsidR="002C1524" w:rsidRPr="00B22916" w:rsidRDefault="002C1524" w:rsidP="002C1524">
            <w:pPr>
              <w:rPr>
                <w:rFonts w:eastAsia="Trebuchet MS"/>
              </w:rPr>
            </w:pPr>
            <w:proofErr w:type="spellStart"/>
            <w:r w:rsidRPr="0039651B">
              <w:t>Presentasi</w:t>
            </w:r>
            <w:proofErr w:type="spellEnd"/>
            <w:r w:rsidRPr="0039651B">
              <w:t xml:space="preserve">, </w:t>
            </w:r>
            <w:proofErr w:type="spellStart"/>
            <w:r w:rsidRPr="0039651B">
              <w:t>simulasi</w:t>
            </w:r>
            <w:proofErr w:type="spellEnd"/>
          </w:p>
        </w:tc>
        <w:tc>
          <w:tcPr>
            <w:tcW w:w="1855" w:type="dxa"/>
            <w:gridSpan w:val="3"/>
          </w:tcPr>
          <w:p w14:paraId="660C4E69" w14:textId="77777777" w:rsidR="002C1524" w:rsidRPr="00B22916" w:rsidRDefault="002C1524" w:rsidP="002C15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</w:tcPr>
          <w:p w14:paraId="0128F641" w14:textId="03597633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Presentasi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proyek</w:t>
            </w:r>
            <w:proofErr w:type="spellEnd"/>
            <w:r w:rsidRPr="0039651B">
              <w:t xml:space="preserve">, </w:t>
            </w:r>
            <w:proofErr w:type="spellStart"/>
            <w:r w:rsidRPr="0039651B">
              <w:t>advokasi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kelompok</w:t>
            </w:r>
            <w:proofErr w:type="spellEnd"/>
          </w:p>
        </w:tc>
        <w:tc>
          <w:tcPr>
            <w:tcW w:w="1140" w:type="dxa"/>
          </w:tcPr>
          <w:p w14:paraId="1B7BC281" w14:textId="6143E20E" w:rsidR="002C1524" w:rsidRPr="00B22916" w:rsidRDefault="002C1524" w:rsidP="002C1524">
            <w:pPr>
              <w:jc w:val="center"/>
              <w:rPr>
                <w:rFonts w:eastAsia="Calibri"/>
                <w:b/>
              </w:rPr>
            </w:pPr>
            <w:r w:rsidRPr="0039651B">
              <w:t>10</w:t>
            </w:r>
          </w:p>
        </w:tc>
      </w:tr>
      <w:tr w:rsidR="002C1524" w:rsidRPr="00B22916" w14:paraId="4DA2C159" w14:textId="77777777" w:rsidTr="001C67E1">
        <w:tc>
          <w:tcPr>
            <w:tcW w:w="987" w:type="dxa"/>
          </w:tcPr>
          <w:p w14:paraId="1515DF4B" w14:textId="573866E9" w:rsidR="002C1524" w:rsidRPr="00B22916" w:rsidRDefault="002C1524" w:rsidP="002C1524">
            <w:pPr>
              <w:ind w:left="-90" w:right="-108"/>
              <w:jc w:val="center"/>
              <w:rPr>
                <w:rFonts w:eastAsia="Calibri"/>
                <w:b/>
              </w:rPr>
            </w:pPr>
            <w:r w:rsidRPr="0039651B">
              <w:t>15</w:t>
            </w:r>
          </w:p>
        </w:tc>
        <w:tc>
          <w:tcPr>
            <w:tcW w:w="2093" w:type="dxa"/>
            <w:gridSpan w:val="2"/>
          </w:tcPr>
          <w:p w14:paraId="0323EB55" w14:textId="29D0CAFE" w:rsidR="002C1524" w:rsidRPr="00B22916" w:rsidRDefault="002C1524" w:rsidP="002C1524">
            <w:pPr>
              <w:rPr>
                <w:rFonts w:eastAsia="Calibri"/>
              </w:rPr>
            </w:pPr>
            <w:r w:rsidRPr="0039651B">
              <w:t xml:space="preserve">Review &amp; </w:t>
            </w:r>
            <w:proofErr w:type="spellStart"/>
            <w:r w:rsidRPr="0039651B">
              <w:t>refleksi</w:t>
            </w:r>
            <w:proofErr w:type="spellEnd"/>
          </w:p>
        </w:tc>
        <w:tc>
          <w:tcPr>
            <w:tcW w:w="1700" w:type="dxa"/>
            <w:gridSpan w:val="2"/>
          </w:tcPr>
          <w:p w14:paraId="1407E05E" w14:textId="3FD91857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Kemampuan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evaluasi</w:t>
            </w:r>
            <w:proofErr w:type="spellEnd"/>
          </w:p>
        </w:tc>
        <w:tc>
          <w:tcPr>
            <w:tcW w:w="2124" w:type="dxa"/>
            <w:gridSpan w:val="2"/>
          </w:tcPr>
          <w:p w14:paraId="0D372A61" w14:textId="77777777" w:rsidR="002C1524" w:rsidRPr="00B22916" w:rsidRDefault="002C1524" w:rsidP="002C1524">
            <w:pPr>
              <w:rPr>
                <w:rFonts w:eastAsia="Trebuchet MS"/>
              </w:rPr>
            </w:pPr>
          </w:p>
        </w:tc>
        <w:tc>
          <w:tcPr>
            <w:tcW w:w="1703" w:type="dxa"/>
            <w:gridSpan w:val="3"/>
          </w:tcPr>
          <w:p w14:paraId="18618682" w14:textId="1F019DAC" w:rsidR="002C1524" w:rsidRPr="00B22916" w:rsidRDefault="002C1524" w:rsidP="002C1524">
            <w:pPr>
              <w:rPr>
                <w:rFonts w:eastAsia="Trebuchet MS"/>
              </w:rPr>
            </w:pPr>
            <w:proofErr w:type="spellStart"/>
            <w:r w:rsidRPr="0039651B">
              <w:t>Diskusi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reflektif</w:t>
            </w:r>
            <w:proofErr w:type="spellEnd"/>
          </w:p>
        </w:tc>
        <w:tc>
          <w:tcPr>
            <w:tcW w:w="1855" w:type="dxa"/>
            <w:gridSpan w:val="3"/>
          </w:tcPr>
          <w:p w14:paraId="7071F6B3" w14:textId="77777777" w:rsidR="002C1524" w:rsidRPr="00B22916" w:rsidRDefault="002C1524" w:rsidP="002C15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</w:tcPr>
          <w:p w14:paraId="5F122A2F" w14:textId="1A18278B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Tantangan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komunikasi</w:t>
            </w:r>
            <w:proofErr w:type="spellEnd"/>
            <w:r w:rsidRPr="0039651B">
              <w:t xml:space="preserve"> K3, </w:t>
            </w:r>
            <w:proofErr w:type="spellStart"/>
            <w:r w:rsidRPr="0039651B">
              <w:lastRenderedPageBreak/>
              <w:t>etika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komunikasi</w:t>
            </w:r>
            <w:proofErr w:type="spellEnd"/>
          </w:p>
        </w:tc>
        <w:tc>
          <w:tcPr>
            <w:tcW w:w="1140" w:type="dxa"/>
          </w:tcPr>
          <w:p w14:paraId="56E94256" w14:textId="044413E6" w:rsidR="002C1524" w:rsidRPr="00B22916" w:rsidRDefault="002C1524" w:rsidP="002C1524">
            <w:pPr>
              <w:jc w:val="center"/>
              <w:rPr>
                <w:rFonts w:eastAsia="Calibri"/>
                <w:b/>
              </w:rPr>
            </w:pPr>
            <w:r w:rsidRPr="0039651B">
              <w:lastRenderedPageBreak/>
              <w:t>5</w:t>
            </w:r>
          </w:p>
        </w:tc>
      </w:tr>
      <w:tr w:rsidR="002C1524" w:rsidRPr="00B22916" w14:paraId="2F2975A9" w14:textId="77777777" w:rsidTr="001C67E1">
        <w:tc>
          <w:tcPr>
            <w:tcW w:w="987" w:type="dxa"/>
          </w:tcPr>
          <w:p w14:paraId="2516260C" w14:textId="4A083DA7" w:rsidR="002C1524" w:rsidRPr="00B22916" w:rsidRDefault="002C1524" w:rsidP="002C1524">
            <w:pPr>
              <w:ind w:left="-90" w:right="-108"/>
              <w:jc w:val="center"/>
              <w:rPr>
                <w:rFonts w:eastAsia="Calibri"/>
                <w:b/>
              </w:rPr>
            </w:pPr>
            <w:r w:rsidRPr="0039651B">
              <w:t>16</w:t>
            </w:r>
          </w:p>
        </w:tc>
        <w:tc>
          <w:tcPr>
            <w:tcW w:w="2093" w:type="dxa"/>
            <w:gridSpan w:val="2"/>
          </w:tcPr>
          <w:p w14:paraId="5DBE5ACC" w14:textId="3931FF2B" w:rsidR="002C1524" w:rsidRPr="00B22916" w:rsidRDefault="002C1524" w:rsidP="002C1524">
            <w:pPr>
              <w:rPr>
                <w:rFonts w:eastAsia="Calibri"/>
              </w:rPr>
            </w:pPr>
            <w:proofErr w:type="spellStart"/>
            <w:r w:rsidRPr="0039651B">
              <w:t>Evaluasi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akhir</w:t>
            </w:r>
            <w:proofErr w:type="spellEnd"/>
            <w:r w:rsidRPr="0039651B">
              <w:t xml:space="preserve"> semester</w:t>
            </w:r>
          </w:p>
        </w:tc>
        <w:tc>
          <w:tcPr>
            <w:tcW w:w="1700" w:type="dxa"/>
            <w:gridSpan w:val="2"/>
          </w:tcPr>
          <w:p w14:paraId="6AAE260A" w14:textId="0687924F" w:rsidR="002C1524" w:rsidRPr="00B22916" w:rsidRDefault="002C1524" w:rsidP="002C1524">
            <w:pPr>
              <w:rPr>
                <w:rFonts w:eastAsia="Calibri"/>
                <w:b/>
              </w:rPr>
            </w:pPr>
            <w:proofErr w:type="spellStart"/>
            <w:r w:rsidRPr="0039651B">
              <w:t>Penguasaan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akhir</w:t>
            </w:r>
            <w:proofErr w:type="spellEnd"/>
            <w:r w:rsidRPr="0039651B">
              <w:t xml:space="preserve"> CPMK</w:t>
            </w:r>
          </w:p>
        </w:tc>
        <w:tc>
          <w:tcPr>
            <w:tcW w:w="2124" w:type="dxa"/>
            <w:gridSpan w:val="2"/>
          </w:tcPr>
          <w:p w14:paraId="35F636FC" w14:textId="77777777" w:rsidR="002C1524" w:rsidRPr="00B22916" w:rsidRDefault="002C1524" w:rsidP="002C1524">
            <w:pPr>
              <w:rPr>
                <w:rFonts w:eastAsia="Trebuchet MS"/>
              </w:rPr>
            </w:pPr>
          </w:p>
        </w:tc>
        <w:tc>
          <w:tcPr>
            <w:tcW w:w="1703" w:type="dxa"/>
            <w:gridSpan w:val="3"/>
          </w:tcPr>
          <w:p w14:paraId="41A823DC" w14:textId="1C0A8D61" w:rsidR="002C1524" w:rsidRPr="00B22916" w:rsidRDefault="002C1524" w:rsidP="002C1524">
            <w:pPr>
              <w:rPr>
                <w:rFonts w:eastAsia="Trebuchet MS"/>
              </w:rPr>
            </w:pPr>
            <w:proofErr w:type="spellStart"/>
            <w:r w:rsidRPr="0039651B">
              <w:t>Tes</w:t>
            </w:r>
            <w:proofErr w:type="spellEnd"/>
            <w:r w:rsidRPr="0039651B">
              <w:t xml:space="preserve"> &amp; </w:t>
            </w:r>
            <w:proofErr w:type="spellStart"/>
            <w:r w:rsidRPr="0039651B">
              <w:t>laporan</w:t>
            </w:r>
            <w:proofErr w:type="spellEnd"/>
            <w:r w:rsidRPr="0039651B">
              <w:t xml:space="preserve"> </w:t>
            </w:r>
            <w:proofErr w:type="spellStart"/>
            <w:r w:rsidRPr="0039651B">
              <w:t>proyek</w:t>
            </w:r>
            <w:proofErr w:type="spellEnd"/>
          </w:p>
        </w:tc>
        <w:tc>
          <w:tcPr>
            <w:tcW w:w="1855" w:type="dxa"/>
            <w:gridSpan w:val="3"/>
          </w:tcPr>
          <w:p w14:paraId="6A747F3E" w14:textId="77777777" w:rsidR="002C1524" w:rsidRPr="00B22916" w:rsidRDefault="002C1524" w:rsidP="002C15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</w:tcPr>
          <w:p w14:paraId="124262F0" w14:textId="2BB1CEFF" w:rsidR="002C1524" w:rsidRPr="00B22916" w:rsidRDefault="002C1524" w:rsidP="002C1524">
            <w:pPr>
              <w:rPr>
                <w:rFonts w:eastAsia="Calibri"/>
                <w:b/>
              </w:rPr>
            </w:pPr>
            <w:r w:rsidRPr="0039651B">
              <w:t>UAS</w:t>
            </w:r>
          </w:p>
        </w:tc>
        <w:tc>
          <w:tcPr>
            <w:tcW w:w="1140" w:type="dxa"/>
          </w:tcPr>
          <w:p w14:paraId="17DA5CDE" w14:textId="42BC1135" w:rsidR="002C1524" w:rsidRPr="00B22916" w:rsidRDefault="002C1524" w:rsidP="002C1524">
            <w:pPr>
              <w:jc w:val="center"/>
              <w:rPr>
                <w:rFonts w:eastAsia="Calibri"/>
                <w:b/>
              </w:rPr>
            </w:pPr>
            <w:r w:rsidRPr="0039651B">
              <w:t>15</w:t>
            </w:r>
          </w:p>
        </w:tc>
      </w:tr>
    </w:tbl>
    <w:p w14:paraId="44EFEF03" w14:textId="77777777" w:rsidR="00FB03EF" w:rsidRPr="00717D87" w:rsidRDefault="00FB03EF" w:rsidP="00FB03EF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5CCFF0C2" w14:textId="44515D83" w:rsidR="00BD1D92" w:rsidRDefault="00167CE6" w:rsidP="00FB03EF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 xml:space="preserve">FORMAT PENILAIAN </w:t>
      </w:r>
    </w:p>
    <w:p w14:paraId="2528689A" w14:textId="77777777" w:rsidR="00BD1D92" w:rsidRDefault="00BD1D92" w:rsidP="00FB03EF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2829"/>
        <w:gridCol w:w="3199"/>
        <w:gridCol w:w="5330"/>
        <w:gridCol w:w="764"/>
        <w:gridCol w:w="1056"/>
      </w:tblGrid>
      <w:tr w:rsidR="00BD1D92" w:rsidRPr="00BD1D92" w14:paraId="618D7410" w14:textId="77777777" w:rsidTr="004632C3">
        <w:tc>
          <w:tcPr>
            <w:tcW w:w="0" w:type="auto"/>
            <w:hideMark/>
          </w:tcPr>
          <w:p w14:paraId="1DC980D7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Komponen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Penilaian</w:t>
            </w:r>
            <w:proofErr w:type="spellEnd"/>
          </w:p>
        </w:tc>
        <w:tc>
          <w:tcPr>
            <w:tcW w:w="0" w:type="auto"/>
            <w:hideMark/>
          </w:tcPr>
          <w:p w14:paraId="5660709A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Indikator</w:t>
            </w:r>
            <w:proofErr w:type="spellEnd"/>
          </w:p>
        </w:tc>
        <w:tc>
          <w:tcPr>
            <w:tcW w:w="0" w:type="auto"/>
            <w:hideMark/>
          </w:tcPr>
          <w:p w14:paraId="4CCC9C23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Kriteria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Penilaian</w:t>
            </w:r>
            <w:proofErr w:type="spellEnd"/>
          </w:p>
        </w:tc>
        <w:tc>
          <w:tcPr>
            <w:tcW w:w="0" w:type="auto"/>
            <w:hideMark/>
          </w:tcPr>
          <w:p w14:paraId="608EBC89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Skor (1–4)</w:t>
            </w:r>
          </w:p>
        </w:tc>
        <w:tc>
          <w:tcPr>
            <w:tcW w:w="1056" w:type="dxa"/>
            <w:hideMark/>
          </w:tcPr>
          <w:p w14:paraId="5EE3BB18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Bobot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(%)</w:t>
            </w:r>
          </w:p>
        </w:tc>
      </w:tr>
      <w:tr w:rsidR="00BD1D92" w:rsidRPr="00BD1D92" w14:paraId="763BE52D" w14:textId="77777777" w:rsidTr="004632C3">
        <w:tc>
          <w:tcPr>
            <w:tcW w:w="0" w:type="auto"/>
            <w:hideMark/>
          </w:tcPr>
          <w:p w14:paraId="0AAA7CAE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Partisipasi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Kelas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&amp;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Diskusi</w:t>
            </w:r>
            <w:proofErr w:type="spellEnd"/>
          </w:p>
        </w:tc>
        <w:tc>
          <w:tcPr>
            <w:tcW w:w="0" w:type="auto"/>
            <w:hideMark/>
          </w:tcPr>
          <w:p w14:paraId="497DE425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 xml:space="preserve">Kehadiran,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keaktifan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bertanya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&amp;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berpendapat</w:t>
            </w:r>
            <w:proofErr w:type="spellEnd"/>
          </w:p>
        </w:tc>
        <w:tc>
          <w:tcPr>
            <w:tcW w:w="0" w:type="auto"/>
            <w:hideMark/>
          </w:tcPr>
          <w:p w14:paraId="7DA63D79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 xml:space="preserve">1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pasif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hadir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&lt;70%2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hadir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&gt;70%,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kadang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aktif3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hadir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&gt;80%,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aktif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diskusi4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hadir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&gt;90%, sangat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aktif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&amp;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konstruktif</w:t>
            </w:r>
            <w:proofErr w:type="spellEnd"/>
          </w:p>
        </w:tc>
        <w:tc>
          <w:tcPr>
            <w:tcW w:w="0" w:type="auto"/>
            <w:hideMark/>
          </w:tcPr>
          <w:p w14:paraId="6D914995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1–4</w:t>
            </w:r>
          </w:p>
        </w:tc>
        <w:tc>
          <w:tcPr>
            <w:tcW w:w="1056" w:type="dxa"/>
            <w:hideMark/>
          </w:tcPr>
          <w:p w14:paraId="79C0D86E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10%</w:t>
            </w:r>
          </w:p>
        </w:tc>
      </w:tr>
      <w:tr w:rsidR="00BD1D92" w:rsidRPr="00BD1D92" w14:paraId="69FF4BEF" w14:textId="77777777" w:rsidTr="004632C3">
        <w:tc>
          <w:tcPr>
            <w:tcW w:w="0" w:type="auto"/>
            <w:hideMark/>
          </w:tcPr>
          <w:p w14:paraId="72D3DADE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Tugas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Individu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(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Mindmap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ringkasan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teori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>)</w:t>
            </w:r>
          </w:p>
        </w:tc>
        <w:tc>
          <w:tcPr>
            <w:tcW w:w="0" w:type="auto"/>
            <w:hideMark/>
          </w:tcPr>
          <w:p w14:paraId="448069AA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Pemahaman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konsep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dasar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komunikasi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kesehatan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(Sub-CPMK1)</w:t>
            </w:r>
          </w:p>
        </w:tc>
        <w:tc>
          <w:tcPr>
            <w:tcW w:w="0" w:type="auto"/>
            <w:hideMark/>
          </w:tcPr>
          <w:p w14:paraId="0D6271B5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 xml:space="preserve">1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tidak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sesuai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tugas2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kurang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lengkap3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lengkap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logis4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sangat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lengkap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&amp;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analitis</w:t>
            </w:r>
            <w:proofErr w:type="spellEnd"/>
          </w:p>
        </w:tc>
        <w:tc>
          <w:tcPr>
            <w:tcW w:w="0" w:type="auto"/>
            <w:hideMark/>
          </w:tcPr>
          <w:p w14:paraId="14B0E328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1–4</w:t>
            </w:r>
          </w:p>
        </w:tc>
        <w:tc>
          <w:tcPr>
            <w:tcW w:w="1056" w:type="dxa"/>
            <w:hideMark/>
          </w:tcPr>
          <w:p w14:paraId="6107240F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10%</w:t>
            </w:r>
          </w:p>
        </w:tc>
      </w:tr>
      <w:tr w:rsidR="00BD1D92" w:rsidRPr="00BD1D92" w14:paraId="3C949014" w14:textId="77777777" w:rsidTr="004632C3">
        <w:tc>
          <w:tcPr>
            <w:tcW w:w="0" w:type="auto"/>
            <w:hideMark/>
          </w:tcPr>
          <w:p w14:paraId="0210ECAA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Presentasi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>/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Praktik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Komunikasi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Oral</w:t>
            </w:r>
          </w:p>
        </w:tc>
        <w:tc>
          <w:tcPr>
            <w:tcW w:w="0" w:type="auto"/>
            <w:hideMark/>
          </w:tcPr>
          <w:p w14:paraId="5E53EB41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Kemampuan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public speaking,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komunikasi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non-verbal,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interaksi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tim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(Sub-CPMK2)</w:t>
            </w:r>
          </w:p>
        </w:tc>
        <w:tc>
          <w:tcPr>
            <w:tcW w:w="0" w:type="auto"/>
            <w:hideMark/>
          </w:tcPr>
          <w:p w14:paraId="547510FA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 xml:space="preserve">1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tidak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percaya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diri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tidak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sesuai2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cukup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jelas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tapi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kurang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interaktif3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jelas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interaktif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bahasa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sesuai4 = sangat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jelas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meyakinkan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interaktif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profesional</w:t>
            </w:r>
            <w:proofErr w:type="spellEnd"/>
          </w:p>
        </w:tc>
        <w:tc>
          <w:tcPr>
            <w:tcW w:w="0" w:type="auto"/>
            <w:hideMark/>
          </w:tcPr>
          <w:p w14:paraId="2A193B09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1–4</w:t>
            </w:r>
          </w:p>
        </w:tc>
        <w:tc>
          <w:tcPr>
            <w:tcW w:w="1056" w:type="dxa"/>
            <w:hideMark/>
          </w:tcPr>
          <w:p w14:paraId="24FA978C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15%</w:t>
            </w:r>
          </w:p>
        </w:tc>
      </w:tr>
      <w:tr w:rsidR="00BD1D92" w:rsidRPr="00BD1D92" w14:paraId="49739332" w14:textId="77777777" w:rsidTr="004632C3">
        <w:tc>
          <w:tcPr>
            <w:tcW w:w="0" w:type="auto"/>
            <w:hideMark/>
          </w:tcPr>
          <w:p w14:paraId="2A682E47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Produk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Komunikasi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Tertulis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(Poster,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konten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digital,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artikel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>)</w:t>
            </w:r>
          </w:p>
        </w:tc>
        <w:tc>
          <w:tcPr>
            <w:tcW w:w="0" w:type="auto"/>
            <w:hideMark/>
          </w:tcPr>
          <w:p w14:paraId="79C4198E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Kualitas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pesan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bahasa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kreativitas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kesesuaian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media (Sub-CPMK3)</w:t>
            </w:r>
          </w:p>
        </w:tc>
        <w:tc>
          <w:tcPr>
            <w:tcW w:w="0" w:type="auto"/>
            <w:hideMark/>
          </w:tcPr>
          <w:p w14:paraId="73154C87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 xml:space="preserve">1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tidak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sesuai2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kurang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sesuai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desain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sederhana3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sesuai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desain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menarik4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sangat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sesuai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inovatif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desain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profesional</w:t>
            </w:r>
            <w:proofErr w:type="spellEnd"/>
          </w:p>
        </w:tc>
        <w:tc>
          <w:tcPr>
            <w:tcW w:w="0" w:type="auto"/>
            <w:hideMark/>
          </w:tcPr>
          <w:p w14:paraId="1325BF45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1–4</w:t>
            </w:r>
          </w:p>
        </w:tc>
        <w:tc>
          <w:tcPr>
            <w:tcW w:w="1056" w:type="dxa"/>
            <w:hideMark/>
          </w:tcPr>
          <w:p w14:paraId="2A278705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15%</w:t>
            </w:r>
          </w:p>
        </w:tc>
      </w:tr>
      <w:tr w:rsidR="00BD1D92" w:rsidRPr="00BD1D92" w14:paraId="334BB8AA" w14:textId="77777777" w:rsidTr="004632C3">
        <w:tc>
          <w:tcPr>
            <w:tcW w:w="0" w:type="auto"/>
            <w:hideMark/>
          </w:tcPr>
          <w:p w14:paraId="71E2D0D5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Proyek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Komunikasi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Kesehatan (Kelompok)</w:t>
            </w:r>
          </w:p>
        </w:tc>
        <w:tc>
          <w:tcPr>
            <w:tcW w:w="0" w:type="auto"/>
            <w:hideMark/>
          </w:tcPr>
          <w:p w14:paraId="25727C42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Perencanaan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berbasis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5W1H,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ketepatan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sasaran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inovasi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(Sub-CPMK4)</w:t>
            </w:r>
          </w:p>
        </w:tc>
        <w:tc>
          <w:tcPr>
            <w:tcW w:w="0" w:type="auto"/>
            <w:hideMark/>
          </w:tcPr>
          <w:p w14:paraId="3415B3A3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 xml:space="preserve">1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tidak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lengkap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banyak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kekurangan2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cukup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lengkap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relevansi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terbatas3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lengkap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relevan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dengan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isu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K34 = sangat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lengkap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inovatif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aplikatif</w:t>
            </w:r>
            <w:proofErr w:type="spellEnd"/>
          </w:p>
        </w:tc>
        <w:tc>
          <w:tcPr>
            <w:tcW w:w="0" w:type="auto"/>
            <w:hideMark/>
          </w:tcPr>
          <w:p w14:paraId="3F994EE1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1–4</w:t>
            </w:r>
          </w:p>
        </w:tc>
        <w:tc>
          <w:tcPr>
            <w:tcW w:w="1056" w:type="dxa"/>
            <w:hideMark/>
          </w:tcPr>
          <w:p w14:paraId="7773DF55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15%</w:t>
            </w:r>
          </w:p>
        </w:tc>
      </w:tr>
      <w:tr w:rsidR="00BD1D92" w:rsidRPr="00BD1D92" w14:paraId="2EC52B7D" w14:textId="77777777" w:rsidTr="004632C3">
        <w:tc>
          <w:tcPr>
            <w:tcW w:w="0" w:type="auto"/>
            <w:hideMark/>
          </w:tcPr>
          <w:p w14:paraId="7AF8241A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Analisis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Kasus/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Isu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K3</w:t>
            </w:r>
          </w:p>
        </w:tc>
        <w:tc>
          <w:tcPr>
            <w:tcW w:w="0" w:type="auto"/>
            <w:hideMark/>
          </w:tcPr>
          <w:p w14:paraId="1C8DEB30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Analisis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peluang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hambatan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, strategi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tindak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lanjut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komunikasi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(Sub-CPMK5)</w:t>
            </w:r>
          </w:p>
        </w:tc>
        <w:tc>
          <w:tcPr>
            <w:tcW w:w="0" w:type="auto"/>
            <w:hideMark/>
          </w:tcPr>
          <w:p w14:paraId="0B846017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 xml:space="preserve">1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tidak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relevan2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analisis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dangkal3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analisis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cukup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mendalam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&amp; logis4 =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analisis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sangat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kritis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&amp;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komprehensif</w:t>
            </w:r>
            <w:proofErr w:type="spellEnd"/>
          </w:p>
        </w:tc>
        <w:tc>
          <w:tcPr>
            <w:tcW w:w="0" w:type="auto"/>
            <w:hideMark/>
          </w:tcPr>
          <w:p w14:paraId="7067090D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1–4</w:t>
            </w:r>
          </w:p>
        </w:tc>
        <w:tc>
          <w:tcPr>
            <w:tcW w:w="1056" w:type="dxa"/>
            <w:hideMark/>
          </w:tcPr>
          <w:p w14:paraId="3BD3287E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10%</w:t>
            </w:r>
          </w:p>
        </w:tc>
      </w:tr>
      <w:tr w:rsidR="00BD1D92" w:rsidRPr="00BD1D92" w14:paraId="72A56802" w14:textId="77777777" w:rsidTr="004632C3">
        <w:tc>
          <w:tcPr>
            <w:tcW w:w="0" w:type="auto"/>
            <w:hideMark/>
          </w:tcPr>
          <w:p w14:paraId="5D221959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UTS</w:t>
            </w:r>
          </w:p>
        </w:tc>
        <w:tc>
          <w:tcPr>
            <w:tcW w:w="0" w:type="auto"/>
            <w:hideMark/>
          </w:tcPr>
          <w:p w14:paraId="00335B5B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Pemahaman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konsep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&amp;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aplikasi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(Sub-CPMK1–3)</w:t>
            </w:r>
          </w:p>
        </w:tc>
        <w:tc>
          <w:tcPr>
            <w:tcW w:w="0" w:type="auto"/>
            <w:hideMark/>
          </w:tcPr>
          <w:p w14:paraId="4D445460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 xml:space="preserve">1 = &lt;50% benar2 = 50–69% benar3 = 70–84% benar4 = ≥85%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benar</w:t>
            </w:r>
            <w:proofErr w:type="spellEnd"/>
          </w:p>
        </w:tc>
        <w:tc>
          <w:tcPr>
            <w:tcW w:w="0" w:type="auto"/>
            <w:hideMark/>
          </w:tcPr>
          <w:p w14:paraId="5165C80F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1–4</w:t>
            </w:r>
          </w:p>
        </w:tc>
        <w:tc>
          <w:tcPr>
            <w:tcW w:w="1056" w:type="dxa"/>
            <w:hideMark/>
          </w:tcPr>
          <w:p w14:paraId="48B8BFDD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10%</w:t>
            </w:r>
          </w:p>
        </w:tc>
      </w:tr>
      <w:tr w:rsidR="00BD1D92" w:rsidRPr="00BD1D92" w14:paraId="4ED5B7AD" w14:textId="77777777" w:rsidTr="004632C3">
        <w:tc>
          <w:tcPr>
            <w:tcW w:w="0" w:type="auto"/>
            <w:hideMark/>
          </w:tcPr>
          <w:p w14:paraId="4E94160D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UAS</w:t>
            </w:r>
          </w:p>
        </w:tc>
        <w:tc>
          <w:tcPr>
            <w:tcW w:w="0" w:type="auto"/>
            <w:hideMark/>
          </w:tcPr>
          <w:p w14:paraId="221EDE58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 xml:space="preserve">Integrasi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teori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&amp;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praktik</w:t>
            </w:r>
            <w:proofErr w:type="spellEnd"/>
            <w:r w:rsidRPr="00BD1D92">
              <w:rPr>
                <w:rFonts w:eastAsia="Calibri"/>
                <w:u w:val="single"/>
                <w:lang w:val="en-ID"/>
              </w:rPr>
              <w:t xml:space="preserve"> (Sub-CPMK1–5)</w:t>
            </w:r>
          </w:p>
        </w:tc>
        <w:tc>
          <w:tcPr>
            <w:tcW w:w="0" w:type="auto"/>
            <w:hideMark/>
          </w:tcPr>
          <w:p w14:paraId="1544A5D8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 xml:space="preserve">1 = &lt;50% benar2 = 50–69% benar3 = 70–84% benar4 = ≥85% </w:t>
            </w:r>
            <w:proofErr w:type="spellStart"/>
            <w:r w:rsidRPr="00BD1D92">
              <w:rPr>
                <w:rFonts w:eastAsia="Calibri"/>
                <w:u w:val="single"/>
                <w:lang w:val="en-ID"/>
              </w:rPr>
              <w:t>benar</w:t>
            </w:r>
            <w:proofErr w:type="spellEnd"/>
          </w:p>
        </w:tc>
        <w:tc>
          <w:tcPr>
            <w:tcW w:w="0" w:type="auto"/>
            <w:hideMark/>
          </w:tcPr>
          <w:p w14:paraId="059B1B13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1–4</w:t>
            </w:r>
          </w:p>
        </w:tc>
        <w:tc>
          <w:tcPr>
            <w:tcW w:w="1056" w:type="dxa"/>
            <w:hideMark/>
          </w:tcPr>
          <w:p w14:paraId="2A6A65F2" w14:textId="77777777" w:rsidR="00BD1D92" w:rsidRPr="00BD1D92" w:rsidRDefault="00BD1D92" w:rsidP="00BD1D92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en-ID"/>
              </w:rPr>
            </w:pPr>
            <w:r w:rsidRPr="00BD1D92">
              <w:rPr>
                <w:rFonts w:eastAsia="Calibri"/>
                <w:u w:val="single"/>
                <w:lang w:val="en-ID"/>
              </w:rPr>
              <w:t>15%</w:t>
            </w:r>
          </w:p>
        </w:tc>
      </w:tr>
    </w:tbl>
    <w:p w14:paraId="6169E56C" w14:textId="77777777" w:rsidR="00BD1D92" w:rsidRDefault="00BD1D92" w:rsidP="00FB03EF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65865182" w14:textId="77777777" w:rsidR="00BD1D92" w:rsidRDefault="00BD1D92" w:rsidP="00FB03EF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43B126E6" w14:textId="1A4197D1" w:rsidR="00FB03EF" w:rsidRPr="00717D87" w:rsidRDefault="00FB03EF" w:rsidP="00FB03EF">
      <w:pPr>
        <w:tabs>
          <w:tab w:val="left" w:pos="900"/>
          <w:tab w:val="left" w:pos="5040"/>
          <w:tab w:val="left" w:pos="5400"/>
        </w:tabs>
        <w:rPr>
          <w:rFonts w:eastAsia="Calibri"/>
        </w:rPr>
      </w:pPr>
      <w:proofErr w:type="spellStart"/>
      <w:proofErr w:type="gramStart"/>
      <w:r w:rsidRPr="00717D87">
        <w:rPr>
          <w:rFonts w:eastAsia="Calibri"/>
          <w:b/>
          <w:u w:val="single"/>
        </w:rPr>
        <w:t>Catatan</w:t>
      </w:r>
      <w:proofErr w:type="spellEnd"/>
      <w:r w:rsidRPr="00717D87">
        <w:rPr>
          <w:rFonts w:eastAsia="Calibri"/>
          <w:b/>
        </w:rPr>
        <w:t xml:space="preserve"> :</w:t>
      </w:r>
      <w:proofErr w:type="gramEnd"/>
      <w:r w:rsidRPr="00717D87">
        <w:rPr>
          <w:rFonts w:eastAsia="Calibri"/>
        </w:rPr>
        <w:t xml:space="preserve">   </w:t>
      </w:r>
    </w:p>
    <w:p w14:paraId="7E2E131A" w14:textId="77777777" w:rsidR="00FB03EF" w:rsidRPr="00717D87" w:rsidRDefault="00FB03EF" w:rsidP="001C67E1">
      <w:pPr>
        <w:numPr>
          <w:ilvl w:val="0"/>
          <w:numId w:val="1"/>
        </w:numPr>
        <w:jc w:val="both"/>
        <w:rPr>
          <w:rFonts w:eastAsia="Calibri"/>
          <w:sz w:val="22"/>
          <w:szCs w:val="22"/>
        </w:rPr>
      </w:pPr>
      <w:proofErr w:type="spellStart"/>
      <w:r w:rsidRPr="00717D87">
        <w:rPr>
          <w:rFonts w:eastAsia="Calibri"/>
          <w:b/>
          <w:sz w:val="22"/>
          <w:szCs w:val="22"/>
        </w:rPr>
        <w:t>Capaian</w:t>
      </w:r>
      <w:proofErr w:type="spellEnd"/>
      <w:r w:rsidRPr="00717D87">
        <w:rPr>
          <w:rFonts w:eastAsia="Calibri"/>
          <w:b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b/>
          <w:sz w:val="22"/>
          <w:szCs w:val="22"/>
        </w:rPr>
        <w:t>Pembelajaran</w:t>
      </w:r>
      <w:proofErr w:type="spellEnd"/>
      <w:r w:rsidRPr="00717D87">
        <w:rPr>
          <w:rFonts w:eastAsia="Calibri"/>
          <w:b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b/>
          <w:sz w:val="22"/>
          <w:szCs w:val="22"/>
        </w:rPr>
        <w:t>Lulusan</w:t>
      </w:r>
      <w:proofErr w:type="spellEnd"/>
      <w:r w:rsidRPr="00717D87">
        <w:rPr>
          <w:rFonts w:eastAsia="Calibri"/>
          <w:b/>
          <w:sz w:val="22"/>
          <w:szCs w:val="22"/>
        </w:rPr>
        <w:t xml:space="preserve"> PRODI (CPL-PRODI)</w:t>
      </w:r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adalah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kemampuan</w:t>
      </w:r>
      <w:proofErr w:type="spellEnd"/>
      <w:r w:rsidRPr="00717D87">
        <w:rPr>
          <w:rFonts w:eastAsia="Calibri"/>
          <w:sz w:val="22"/>
          <w:szCs w:val="22"/>
        </w:rPr>
        <w:t xml:space="preserve"> yang </w:t>
      </w:r>
      <w:proofErr w:type="spellStart"/>
      <w:r w:rsidRPr="00717D87">
        <w:rPr>
          <w:rFonts w:eastAsia="Calibri"/>
          <w:sz w:val="22"/>
          <w:szCs w:val="22"/>
        </w:rPr>
        <w:t>dimiliki</w:t>
      </w:r>
      <w:proofErr w:type="spellEnd"/>
      <w:r w:rsidRPr="00717D87">
        <w:rPr>
          <w:rFonts w:eastAsia="Calibri"/>
          <w:sz w:val="22"/>
          <w:szCs w:val="22"/>
        </w:rPr>
        <w:t xml:space="preserve"> oleh </w:t>
      </w:r>
      <w:proofErr w:type="spellStart"/>
      <w:r w:rsidRPr="00717D87">
        <w:rPr>
          <w:rFonts w:eastAsia="Calibri"/>
          <w:sz w:val="22"/>
          <w:szCs w:val="22"/>
        </w:rPr>
        <w:t>setiap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lulusan</w:t>
      </w:r>
      <w:proofErr w:type="spellEnd"/>
      <w:r w:rsidRPr="00717D87">
        <w:rPr>
          <w:rFonts w:eastAsia="Calibri"/>
          <w:sz w:val="22"/>
          <w:szCs w:val="22"/>
        </w:rPr>
        <w:t xml:space="preserve"> PRODI yang </w:t>
      </w:r>
      <w:proofErr w:type="spellStart"/>
      <w:r w:rsidRPr="00717D87">
        <w:rPr>
          <w:rFonts w:eastAsia="Calibri"/>
          <w:sz w:val="22"/>
          <w:szCs w:val="22"/>
        </w:rPr>
        <w:t>merupakan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internalisasi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dari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sikap</w:t>
      </w:r>
      <w:proofErr w:type="spellEnd"/>
      <w:r w:rsidRPr="00717D87">
        <w:rPr>
          <w:rFonts w:eastAsia="Calibri"/>
          <w:sz w:val="22"/>
          <w:szCs w:val="22"/>
        </w:rPr>
        <w:t xml:space="preserve">, </w:t>
      </w:r>
      <w:proofErr w:type="spellStart"/>
      <w:r w:rsidRPr="00717D87">
        <w:rPr>
          <w:rFonts w:eastAsia="Calibri"/>
          <w:sz w:val="22"/>
          <w:szCs w:val="22"/>
        </w:rPr>
        <w:t>penguasaan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pengetahuan</w:t>
      </w:r>
      <w:proofErr w:type="spellEnd"/>
      <w:r w:rsidRPr="00717D87">
        <w:rPr>
          <w:rFonts w:eastAsia="Calibri"/>
          <w:sz w:val="22"/>
          <w:szCs w:val="22"/>
        </w:rPr>
        <w:t xml:space="preserve"> dan </w:t>
      </w:r>
      <w:proofErr w:type="spellStart"/>
      <w:r w:rsidRPr="00717D87">
        <w:rPr>
          <w:rFonts w:eastAsia="Calibri"/>
          <w:sz w:val="22"/>
          <w:szCs w:val="22"/>
        </w:rPr>
        <w:t>ketrampilan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sesuai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dengan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jenjang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prodinya</w:t>
      </w:r>
      <w:proofErr w:type="spellEnd"/>
      <w:r w:rsidRPr="00717D87">
        <w:rPr>
          <w:rFonts w:eastAsia="Calibri"/>
          <w:sz w:val="22"/>
          <w:szCs w:val="22"/>
        </w:rPr>
        <w:t xml:space="preserve"> yang </w:t>
      </w:r>
      <w:proofErr w:type="spellStart"/>
      <w:r w:rsidRPr="00717D87">
        <w:rPr>
          <w:rFonts w:eastAsia="Calibri"/>
          <w:sz w:val="22"/>
          <w:szCs w:val="22"/>
        </w:rPr>
        <w:t>diperoleh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melalui</w:t>
      </w:r>
      <w:proofErr w:type="spellEnd"/>
      <w:r w:rsidRPr="00717D87">
        <w:rPr>
          <w:rFonts w:eastAsia="Calibri"/>
          <w:sz w:val="22"/>
          <w:szCs w:val="22"/>
        </w:rPr>
        <w:t xml:space="preserve"> proses </w:t>
      </w:r>
      <w:proofErr w:type="spellStart"/>
      <w:r w:rsidRPr="00717D87">
        <w:rPr>
          <w:rFonts w:eastAsia="Calibri"/>
          <w:sz w:val="22"/>
          <w:szCs w:val="22"/>
        </w:rPr>
        <w:t>pembelajaran</w:t>
      </w:r>
      <w:proofErr w:type="spellEnd"/>
      <w:r w:rsidRPr="00717D87">
        <w:rPr>
          <w:rFonts w:eastAsia="Calibri"/>
          <w:sz w:val="22"/>
          <w:szCs w:val="22"/>
        </w:rPr>
        <w:t>.</w:t>
      </w:r>
    </w:p>
    <w:p w14:paraId="489FCC93" w14:textId="77777777" w:rsidR="00FB03EF" w:rsidRPr="00717D87" w:rsidRDefault="00FB03EF" w:rsidP="001C67E1">
      <w:pPr>
        <w:numPr>
          <w:ilvl w:val="0"/>
          <w:numId w:val="1"/>
        </w:numPr>
        <w:ind w:left="709" w:hanging="425"/>
        <w:jc w:val="both"/>
        <w:rPr>
          <w:rFonts w:eastAsia="Calibri"/>
          <w:sz w:val="22"/>
          <w:szCs w:val="22"/>
        </w:rPr>
      </w:pPr>
      <w:r w:rsidRPr="00717D87">
        <w:rPr>
          <w:rFonts w:eastAsia="Calibri"/>
          <w:b/>
          <w:sz w:val="22"/>
          <w:szCs w:val="22"/>
        </w:rPr>
        <w:t xml:space="preserve">CPL yang </w:t>
      </w:r>
      <w:proofErr w:type="spellStart"/>
      <w:r w:rsidRPr="00717D87">
        <w:rPr>
          <w:rFonts w:eastAsia="Calibri"/>
          <w:b/>
          <w:sz w:val="22"/>
          <w:szCs w:val="22"/>
        </w:rPr>
        <w:t>dibebankan</w:t>
      </w:r>
      <w:proofErr w:type="spellEnd"/>
      <w:r w:rsidRPr="00717D87">
        <w:rPr>
          <w:rFonts w:eastAsia="Calibri"/>
          <w:b/>
          <w:sz w:val="22"/>
          <w:szCs w:val="22"/>
        </w:rPr>
        <w:t xml:space="preserve"> pada </w:t>
      </w:r>
      <w:proofErr w:type="spellStart"/>
      <w:r w:rsidRPr="00717D87">
        <w:rPr>
          <w:rFonts w:eastAsia="Calibri"/>
          <w:b/>
          <w:sz w:val="22"/>
          <w:szCs w:val="22"/>
        </w:rPr>
        <w:t>mata</w:t>
      </w:r>
      <w:proofErr w:type="spellEnd"/>
      <w:r w:rsidRPr="00717D87">
        <w:rPr>
          <w:rFonts w:eastAsia="Calibri"/>
          <w:b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b/>
          <w:sz w:val="22"/>
          <w:szCs w:val="22"/>
        </w:rPr>
        <w:t>kuliah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adalah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beberapa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capaian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pembelajaran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lulusan</w:t>
      </w:r>
      <w:proofErr w:type="spellEnd"/>
      <w:r w:rsidRPr="00717D87">
        <w:rPr>
          <w:rFonts w:eastAsia="Calibri"/>
          <w:sz w:val="22"/>
          <w:szCs w:val="22"/>
        </w:rPr>
        <w:t xml:space="preserve"> program </w:t>
      </w:r>
      <w:proofErr w:type="spellStart"/>
      <w:r w:rsidRPr="00717D87">
        <w:rPr>
          <w:rFonts w:eastAsia="Calibri"/>
          <w:sz w:val="22"/>
          <w:szCs w:val="22"/>
        </w:rPr>
        <w:t>studi</w:t>
      </w:r>
      <w:proofErr w:type="spellEnd"/>
      <w:r w:rsidRPr="00717D87">
        <w:rPr>
          <w:rFonts w:eastAsia="Calibri"/>
          <w:sz w:val="22"/>
          <w:szCs w:val="22"/>
        </w:rPr>
        <w:t xml:space="preserve"> (CPL-PRODI) yang </w:t>
      </w:r>
      <w:proofErr w:type="spellStart"/>
      <w:r w:rsidRPr="00717D87">
        <w:rPr>
          <w:rFonts w:eastAsia="Calibri"/>
          <w:sz w:val="22"/>
          <w:szCs w:val="22"/>
        </w:rPr>
        <w:t>digunakan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untuk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pembentukan</w:t>
      </w:r>
      <w:proofErr w:type="spellEnd"/>
      <w:r w:rsidRPr="00717D87">
        <w:rPr>
          <w:rFonts w:eastAsia="Calibri"/>
          <w:sz w:val="22"/>
          <w:szCs w:val="22"/>
        </w:rPr>
        <w:t>/</w:t>
      </w:r>
      <w:proofErr w:type="spellStart"/>
      <w:r w:rsidRPr="00717D87">
        <w:rPr>
          <w:rFonts w:eastAsia="Calibri"/>
          <w:sz w:val="22"/>
          <w:szCs w:val="22"/>
        </w:rPr>
        <w:t>pengembangan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sebuah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mata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kuliah</w:t>
      </w:r>
      <w:proofErr w:type="spellEnd"/>
      <w:r w:rsidRPr="00717D87">
        <w:rPr>
          <w:rFonts w:eastAsia="Calibri"/>
          <w:sz w:val="22"/>
          <w:szCs w:val="22"/>
        </w:rPr>
        <w:t xml:space="preserve"> yang </w:t>
      </w:r>
      <w:proofErr w:type="spellStart"/>
      <w:r w:rsidRPr="00717D87">
        <w:rPr>
          <w:rFonts w:eastAsia="Calibri"/>
          <w:sz w:val="22"/>
          <w:szCs w:val="22"/>
        </w:rPr>
        <w:t>terdiri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dari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aspek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sikap</w:t>
      </w:r>
      <w:proofErr w:type="spellEnd"/>
      <w:r w:rsidRPr="00717D87">
        <w:rPr>
          <w:rFonts w:eastAsia="Calibri"/>
          <w:sz w:val="22"/>
          <w:szCs w:val="22"/>
        </w:rPr>
        <w:t xml:space="preserve">, </w:t>
      </w:r>
      <w:proofErr w:type="spellStart"/>
      <w:r w:rsidRPr="00717D87">
        <w:rPr>
          <w:rFonts w:eastAsia="Calibri"/>
          <w:sz w:val="22"/>
          <w:szCs w:val="22"/>
        </w:rPr>
        <w:t>ketrampulan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umum</w:t>
      </w:r>
      <w:proofErr w:type="spellEnd"/>
      <w:r w:rsidRPr="00717D87">
        <w:rPr>
          <w:rFonts w:eastAsia="Calibri"/>
          <w:sz w:val="22"/>
          <w:szCs w:val="22"/>
        </w:rPr>
        <w:t xml:space="preserve">, </w:t>
      </w:r>
      <w:proofErr w:type="spellStart"/>
      <w:r w:rsidRPr="00717D87">
        <w:rPr>
          <w:rFonts w:eastAsia="Calibri"/>
          <w:sz w:val="22"/>
          <w:szCs w:val="22"/>
        </w:rPr>
        <w:t>ketrampilan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khusus</w:t>
      </w:r>
      <w:proofErr w:type="spellEnd"/>
      <w:r w:rsidRPr="00717D87">
        <w:rPr>
          <w:rFonts w:eastAsia="Calibri"/>
          <w:sz w:val="22"/>
          <w:szCs w:val="22"/>
        </w:rPr>
        <w:t xml:space="preserve"> dan </w:t>
      </w:r>
      <w:proofErr w:type="spellStart"/>
      <w:r w:rsidRPr="00717D87">
        <w:rPr>
          <w:rFonts w:eastAsia="Calibri"/>
          <w:sz w:val="22"/>
          <w:szCs w:val="22"/>
        </w:rPr>
        <w:t>pengetahuan</w:t>
      </w:r>
      <w:proofErr w:type="spellEnd"/>
      <w:r w:rsidRPr="00717D87">
        <w:rPr>
          <w:rFonts w:eastAsia="Calibri"/>
          <w:sz w:val="22"/>
          <w:szCs w:val="22"/>
        </w:rPr>
        <w:t>.</w:t>
      </w:r>
    </w:p>
    <w:p w14:paraId="3577EE42" w14:textId="77777777" w:rsidR="00FB03EF" w:rsidRPr="00717D87" w:rsidRDefault="00FB03EF" w:rsidP="001C67E1">
      <w:pPr>
        <w:numPr>
          <w:ilvl w:val="0"/>
          <w:numId w:val="1"/>
        </w:numPr>
        <w:ind w:left="709" w:hanging="425"/>
        <w:jc w:val="both"/>
        <w:rPr>
          <w:rFonts w:eastAsia="Calibri"/>
          <w:sz w:val="22"/>
          <w:szCs w:val="22"/>
        </w:rPr>
      </w:pPr>
      <w:r w:rsidRPr="00717D87">
        <w:rPr>
          <w:rFonts w:eastAsia="Calibri"/>
          <w:b/>
          <w:sz w:val="22"/>
          <w:szCs w:val="22"/>
        </w:rPr>
        <w:lastRenderedPageBreak/>
        <w:t xml:space="preserve">CP Mata </w:t>
      </w:r>
      <w:proofErr w:type="spellStart"/>
      <w:r w:rsidRPr="00717D87">
        <w:rPr>
          <w:rFonts w:eastAsia="Calibri"/>
          <w:b/>
          <w:sz w:val="22"/>
          <w:szCs w:val="22"/>
        </w:rPr>
        <w:t>kuliah</w:t>
      </w:r>
      <w:proofErr w:type="spellEnd"/>
      <w:r w:rsidRPr="00717D87">
        <w:rPr>
          <w:rFonts w:eastAsia="Calibri"/>
          <w:b/>
          <w:sz w:val="22"/>
          <w:szCs w:val="22"/>
        </w:rPr>
        <w:t xml:space="preserve"> (CPMK)</w:t>
      </w:r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adalah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kemampuan</w:t>
      </w:r>
      <w:proofErr w:type="spellEnd"/>
      <w:r w:rsidRPr="00717D87">
        <w:rPr>
          <w:rFonts w:eastAsia="Calibri"/>
          <w:sz w:val="22"/>
          <w:szCs w:val="22"/>
        </w:rPr>
        <w:t xml:space="preserve"> yang </w:t>
      </w:r>
      <w:proofErr w:type="spellStart"/>
      <w:r w:rsidRPr="00717D87">
        <w:rPr>
          <w:rFonts w:eastAsia="Calibri"/>
          <w:sz w:val="22"/>
          <w:szCs w:val="22"/>
        </w:rPr>
        <w:t>dijabarkan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secara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spesifik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dari</w:t>
      </w:r>
      <w:proofErr w:type="spellEnd"/>
      <w:r w:rsidRPr="00717D87">
        <w:rPr>
          <w:rFonts w:eastAsia="Calibri"/>
          <w:sz w:val="22"/>
          <w:szCs w:val="22"/>
        </w:rPr>
        <w:t xml:space="preserve"> CPL yang </w:t>
      </w:r>
      <w:proofErr w:type="spellStart"/>
      <w:r w:rsidRPr="00717D87">
        <w:rPr>
          <w:rFonts w:eastAsia="Calibri"/>
          <w:sz w:val="22"/>
          <w:szCs w:val="22"/>
        </w:rPr>
        <w:t>dibebankan</w:t>
      </w:r>
      <w:proofErr w:type="spellEnd"/>
      <w:r w:rsidRPr="00717D87">
        <w:rPr>
          <w:rFonts w:eastAsia="Calibri"/>
          <w:sz w:val="22"/>
          <w:szCs w:val="22"/>
        </w:rPr>
        <w:t xml:space="preserve"> pada </w:t>
      </w:r>
      <w:proofErr w:type="spellStart"/>
      <w:r w:rsidRPr="00717D87">
        <w:rPr>
          <w:rFonts w:eastAsia="Calibri"/>
          <w:sz w:val="22"/>
          <w:szCs w:val="22"/>
        </w:rPr>
        <w:t>mata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kuliah</w:t>
      </w:r>
      <w:proofErr w:type="spellEnd"/>
      <w:r w:rsidRPr="00717D87">
        <w:rPr>
          <w:rFonts w:eastAsia="Calibri"/>
          <w:sz w:val="22"/>
          <w:szCs w:val="22"/>
        </w:rPr>
        <w:t xml:space="preserve">, dan </w:t>
      </w:r>
      <w:proofErr w:type="spellStart"/>
      <w:r w:rsidRPr="00717D87">
        <w:rPr>
          <w:rFonts w:eastAsia="Calibri"/>
          <w:sz w:val="22"/>
          <w:szCs w:val="22"/>
        </w:rPr>
        <w:t>bersifat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spesifik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terhadap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bahan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kajian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atau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materi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pembelajaran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mata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kuliah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tersebut</w:t>
      </w:r>
      <w:proofErr w:type="spellEnd"/>
      <w:r w:rsidRPr="00717D87">
        <w:rPr>
          <w:rFonts w:eastAsia="Calibri"/>
          <w:sz w:val="22"/>
          <w:szCs w:val="22"/>
        </w:rPr>
        <w:t>.</w:t>
      </w:r>
    </w:p>
    <w:p w14:paraId="54FC1F0F" w14:textId="77777777" w:rsidR="00FB03EF" w:rsidRPr="00717D87" w:rsidRDefault="00FB03EF" w:rsidP="001C67E1">
      <w:pPr>
        <w:numPr>
          <w:ilvl w:val="0"/>
          <w:numId w:val="1"/>
        </w:numPr>
        <w:ind w:left="709" w:hanging="425"/>
        <w:jc w:val="both"/>
        <w:rPr>
          <w:rFonts w:eastAsia="Calibri"/>
          <w:sz w:val="22"/>
          <w:szCs w:val="22"/>
        </w:rPr>
      </w:pPr>
      <w:r w:rsidRPr="00717D87">
        <w:rPr>
          <w:rFonts w:eastAsia="Calibri"/>
          <w:b/>
          <w:sz w:val="22"/>
          <w:szCs w:val="22"/>
        </w:rPr>
        <w:t xml:space="preserve">Sub-CP Mata </w:t>
      </w:r>
      <w:proofErr w:type="spellStart"/>
      <w:r w:rsidRPr="00717D87">
        <w:rPr>
          <w:rFonts w:eastAsia="Calibri"/>
          <w:b/>
          <w:sz w:val="22"/>
          <w:szCs w:val="22"/>
        </w:rPr>
        <w:t>kuliah</w:t>
      </w:r>
      <w:proofErr w:type="spellEnd"/>
      <w:r w:rsidRPr="00717D87">
        <w:rPr>
          <w:rFonts w:eastAsia="Calibri"/>
          <w:b/>
          <w:sz w:val="22"/>
          <w:szCs w:val="22"/>
        </w:rPr>
        <w:t xml:space="preserve"> (Sub-CPMK)</w:t>
      </w:r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adalah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kemampuan</w:t>
      </w:r>
      <w:proofErr w:type="spellEnd"/>
      <w:r w:rsidRPr="00717D87">
        <w:rPr>
          <w:rFonts w:eastAsia="Calibri"/>
          <w:sz w:val="22"/>
          <w:szCs w:val="22"/>
        </w:rPr>
        <w:t xml:space="preserve"> yang </w:t>
      </w:r>
      <w:proofErr w:type="spellStart"/>
      <w:r w:rsidRPr="00717D87">
        <w:rPr>
          <w:rFonts w:eastAsia="Calibri"/>
          <w:sz w:val="22"/>
          <w:szCs w:val="22"/>
        </w:rPr>
        <w:t>dijabarkan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secara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spesifik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dari</w:t>
      </w:r>
      <w:proofErr w:type="spellEnd"/>
      <w:r w:rsidRPr="00717D87">
        <w:rPr>
          <w:rFonts w:eastAsia="Calibri"/>
          <w:sz w:val="22"/>
          <w:szCs w:val="22"/>
        </w:rPr>
        <w:t xml:space="preserve"> CPMK yang </w:t>
      </w:r>
      <w:proofErr w:type="spellStart"/>
      <w:r w:rsidRPr="00717D87">
        <w:rPr>
          <w:rFonts w:eastAsia="Calibri"/>
          <w:sz w:val="22"/>
          <w:szCs w:val="22"/>
        </w:rPr>
        <w:t>dapat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diukur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atau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diamati</w:t>
      </w:r>
      <w:proofErr w:type="spellEnd"/>
      <w:r w:rsidRPr="00717D87">
        <w:rPr>
          <w:rFonts w:eastAsia="Calibri"/>
          <w:sz w:val="22"/>
          <w:szCs w:val="22"/>
        </w:rPr>
        <w:t xml:space="preserve"> dan </w:t>
      </w:r>
      <w:proofErr w:type="spellStart"/>
      <w:r w:rsidRPr="00717D87">
        <w:rPr>
          <w:rFonts w:eastAsia="Calibri"/>
          <w:sz w:val="22"/>
          <w:szCs w:val="22"/>
        </w:rPr>
        <w:t>merupakan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kemampuan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akhir</w:t>
      </w:r>
      <w:proofErr w:type="spellEnd"/>
      <w:r w:rsidRPr="00717D87">
        <w:rPr>
          <w:rFonts w:eastAsia="Calibri"/>
          <w:sz w:val="22"/>
          <w:szCs w:val="22"/>
        </w:rPr>
        <w:t xml:space="preserve"> yang </w:t>
      </w:r>
      <w:proofErr w:type="spellStart"/>
      <w:r w:rsidRPr="00717D87">
        <w:rPr>
          <w:rFonts w:eastAsia="Calibri"/>
          <w:sz w:val="22"/>
          <w:szCs w:val="22"/>
        </w:rPr>
        <w:t>direncanakan</w:t>
      </w:r>
      <w:proofErr w:type="spellEnd"/>
      <w:r w:rsidRPr="00717D87">
        <w:rPr>
          <w:rFonts w:eastAsia="Calibri"/>
          <w:sz w:val="22"/>
          <w:szCs w:val="22"/>
        </w:rPr>
        <w:t xml:space="preserve"> pada </w:t>
      </w:r>
      <w:proofErr w:type="spellStart"/>
      <w:r w:rsidRPr="00717D87">
        <w:rPr>
          <w:rFonts w:eastAsia="Calibri"/>
          <w:sz w:val="22"/>
          <w:szCs w:val="22"/>
        </w:rPr>
        <w:t>tiap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tahap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pembelajaran</w:t>
      </w:r>
      <w:proofErr w:type="spellEnd"/>
      <w:r w:rsidRPr="00717D87">
        <w:rPr>
          <w:rFonts w:eastAsia="Calibri"/>
          <w:sz w:val="22"/>
          <w:szCs w:val="22"/>
        </w:rPr>
        <w:t xml:space="preserve">, dan </w:t>
      </w:r>
      <w:proofErr w:type="spellStart"/>
      <w:r w:rsidRPr="00717D87">
        <w:rPr>
          <w:rFonts w:eastAsia="Calibri"/>
          <w:sz w:val="22"/>
          <w:szCs w:val="22"/>
        </w:rPr>
        <w:t>bersifat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spesifik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terhadap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materi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pembelajaran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mata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kuliah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tersebut</w:t>
      </w:r>
      <w:proofErr w:type="spellEnd"/>
      <w:r w:rsidRPr="00717D87">
        <w:rPr>
          <w:rFonts w:eastAsia="Calibri"/>
          <w:sz w:val="22"/>
          <w:szCs w:val="22"/>
        </w:rPr>
        <w:t>.</w:t>
      </w:r>
    </w:p>
    <w:p w14:paraId="67406E6B" w14:textId="77777777" w:rsidR="00FB03EF" w:rsidRPr="00717D87" w:rsidRDefault="00FB03EF" w:rsidP="001C67E1">
      <w:pPr>
        <w:numPr>
          <w:ilvl w:val="0"/>
          <w:numId w:val="1"/>
        </w:numPr>
        <w:ind w:left="709" w:hanging="425"/>
        <w:jc w:val="both"/>
        <w:rPr>
          <w:rFonts w:eastAsia="Calibri"/>
          <w:sz w:val="22"/>
          <w:szCs w:val="22"/>
        </w:rPr>
      </w:pPr>
      <w:proofErr w:type="spellStart"/>
      <w:r w:rsidRPr="00717D87">
        <w:rPr>
          <w:rFonts w:eastAsia="Calibri"/>
          <w:b/>
          <w:sz w:val="22"/>
          <w:szCs w:val="22"/>
        </w:rPr>
        <w:t>Indikator</w:t>
      </w:r>
      <w:proofErr w:type="spellEnd"/>
      <w:r w:rsidRPr="00717D87">
        <w:rPr>
          <w:rFonts w:eastAsia="Calibri"/>
          <w:b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b/>
          <w:sz w:val="22"/>
          <w:szCs w:val="22"/>
        </w:rPr>
        <w:t>penilaian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kemampuan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dalam</w:t>
      </w:r>
      <w:proofErr w:type="spellEnd"/>
      <w:r w:rsidRPr="00717D87">
        <w:rPr>
          <w:rFonts w:eastAsia="Calibri"/>
          <w:sz w:val="22"/>
          <w:szCs w:val="22"/>
        </w:rPr>
        <w:t xml:space="preserve"> proses </w:t>
      </w:r>
      <w:proofErr w:type="spellStart"/>
      <w:r w:rsidRPr="00717D87">
        <w:rPr>
          <w:rFonts w:eastAsia="Calibri"/>
          <w:sz w:val="22"/>
          <w:szCs w:val="22"/>
        </w:rPr>
        <w:t>maupun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hasil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belajar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mahasiswa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adalah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pernyataan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spesifik</w:t>
      </w:r>
      <w:proofErr w:type="spellEnd"/>
      <w:r w:rsidRPr="00717D87">
        <w:rPr>
          <w:rFonts w:eastAsia="Calibri"/>
          <w:sz w:val="22"/>
          <w:szCs w:val="22"/>
        </w:rPr>
        <w:t xml:space="preserve"> dan </w:t>
      </w:r>
      <w:proofErr w:type="spellStart"/>
      <w:r w:rsidRPr="00717D87">
        <w:rPr>
          <w:rFonts w:eastAsia="Calibri"/>
          <w:sz w:val="22"/>
          <w:szCs w:val="22"/>
        </w:rPr>
        <w:t>terukur</w:t>
      </w:r>
      <w:proofErr w:type="spellEnd"/>
      <w:r w:rsidRPr="00717D87">
        <w:rPr>
          <w:rFonts w:eastAsia="Calibri"/>
          <w:sz w:val="22"/>
          <w:szCs w:val="22"/>
        </w:rPr>
        <w:t xml:space="preserve"> yang </w:t>
      </w:r>
      <w:proofErr w:type="spellStart"/>
      <w:r w:rsidRPr="00717D87">
        <w:rPr>
          <w:rFonts w:eastAsia="Calibri"/>
          <w:sz w:val="22"/>
          <w:szCs w:val="22"/>
        </w:rPr>
        <w:t>mengidentifikasi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kemampuan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atau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kinerja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hasil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belajar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mahasiswa</w:t>
      </w:r>
      <w:proofErr w:type="spellEnd"/>
      <w:r w:rsidRPr="00717D87">
        <w:rPr>
          <w:rFonts w:eastAsia="Calibri"/>
          <w:sz w:val="22"/>
          <w:szCs w:val="22"/>
        </w:rPr>
        <w:t xml:space="preserve"> yang </w:t>
      </w:r>
      <w:proofErr w:type="spellStart"/>
      <w:r w:rsidRPr="00717D87">
        <w:rPr>
          <w:rFonts w:eastAsia="Calibri"/>
          <w:sz w:val="22"/>
          <w:szCs w:val="22"/>
        </w:rPr>
        <w:t>disertai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bukti-bukti</w:t>
      </w:r>
      <w:proofErr w:type="spellEnd"/>
      <w:r w:rsidRPr="00717D87">
        <w:rPr>
          <w:rFonts w:eastAsia="Calibri"/>
          <w:sz w:val="22"/>
          <w:szCs w:val="22"/>
        </w:rPr>
        <w:t>.</w:t>
      </w:r>
    </w:p>
    <w:p w14:paraId="2DD8F542" w14:textId="77777777" w:rsidR="00FB03EF" w:rsidRPr="00717D87" w:rsidRDefault="00FB03EF" w:rsidP="001C67E1">
      <w:pPr>
        <w:numPr>
          <w:ilvl w:val="0"/>
          <w:numId w:val="1"/>
        </w:numPr>
        <w:ind w:left="709" w:hanging="425"/>
        <w:jc w:val="both"/>
        <w:rPr>
          <w:rFonts w:eastAsia="Calibri"/>
          <w:sz w:val="22"/>
          <w:szCs w:val="22"/>
        </w:rPr>
      </w:pPr>
      <w:proofErr w:type="spellStart"/>
      <w:r w:rsidRPr="00717D87">
        <w:rPr>
          <w:rFonts w:eastAsia="Calibri"/>
          <w:b/>
          <w:sz w:val="22"/>
          <w:szCs w:val="22"/>
        </w:rPr>
        <w:t>Kreteria</w:t>
      </w:r>
      <w:proofErr w:type="spellEnd"/>
      <w:r w:rsidRPr="00717D87">
        <w:rPr>
          <w:rFonts w:eastAsia="Calibri"/>
          <w:b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b/>
          <w:sz w:val="22"/>
          <w:szCs w:val="22"/>
        </w:rPr>
        <w:t>Penilaian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adalah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patokan</w:t>
      </w:r>
      <w:proofErr w:type="spellEnd"/>
      <w:r w:rsidRPr="00717D87">
        <w:rPr>
          <w:rFonts w:eastAsia="Calibri"/>
          <w:sz w:val="22"/>
          <w:szCs w:val="22"/>
        </w:rPr>
        <w:t xml:space="preserve"> yang </w:t>
      </w:r>
      <w:proofErr w:type="spellStart"/>
      <w:r w:rsidRPr="00717D87">
        <w:rPr>
          <w:rFonts w:eastAsia="Calibri"/>
          <w:sz w:val="22"/>
          <w:szCs w:val="22"/>
        </w:rPr>
        <w:t>digunakan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sebagai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ukuran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atau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tolok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ukur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ketercapaian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pembelajaran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dalam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penilaian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berdasarkan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indikator-indikator</w:t>
      </w:r>
      <w:proofErr w:type="spellEnd"/>
      <w:r w:rsidRPr="00717D87">
        <w:rPr>
          <w:rFonts w:eastAsia="Calibri"/>
          <w:sz w:val="22"/>
          <w:szCs w:val="22"/>
        </w:rPr>
        <w:t xml:space="preserve"> yang </w:t>
      </w:r>
      <w:proofErr w:type="spellStart"/>
      <w:r w:rsidRPr="00717D87">
        <w:rPr>
          <w:rFonts w:eastAsia="Calibri"/>
          <w:sz w:val="22"/>
          <w:szCs w:val="22"/>
        </w:rPr>
        <w:t>telah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ditetapkan</w:t>
      </w:r>
      <w:proofErr w:type="spellEnd"/>
      <w:r w:rsidRPr="00717D87">
        <w:rPr>
          <w:rFonts w:eastAsia="Calibri"/>
          <w:sz w:val="22"/>
          <w:szCs w:val="22"/>
        </w:rPr>
        <w:t xml:space="preserve">. </w:t>
      </w:r>
      <w:r w:rsidRPr="00DC11AC">
        <w:rPr>
          <w:rFonts w:eastAsia="Calibri"/>
          <w:sz w:val="22"/>
          <w:szCs w:val="22"/>
          <w:lang w:val="sv-SE"/>
        </w:rPr>
        <w:t xml:space="preserve">Kreteria penilaian merupakan pedoman bagi penilai agar penilaian konsisten dan tidak bias. </w:t>
      </w:r>
      <w:proofErr w:type="spellStart"/>
      <w:r w:rsidRPr="00717D87">
        <w:rPr>
          <w:rFonts w:eastAsia="Calibri"/>
          <w:sz w:val="22"/>
          <w:szCs w:val="22"/>
        </w:rPr>
        <w:t>Kreteria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dapat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berupa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kuantitatif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ataupun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kualitatif</w:t>
      </w:r>
      <w:proofErr w:type="spellEnd"/>
      <w:r w:rsidRPr="00717D87">
        <w:rPr>
          <w:rFonts w:eastAsia="Calibri"/>
          <w:sz w:val="22"/>
          <w:szCs w:val="22"/>
        </w:rPr>
        <w:t>.</w:t>
      </w:r>
    </w:p>
    <w:p w14:paraId="7745BE83" w14:textId="77777777" w:rsidR="00FB03EF" w:rsidRPr="00717D87" w:rsidRDefault="00FB03EF" w:rsidP="001C67E1">
      <w:pPr>
        <w:numPr>
          <w:ilvl w:val="0"/>
          <w:numId w:val="1"/>
        </w:numPr>
        <w:ind w:left="709" w:hanging="425"/>
        <w:jc w:val="both"/>
        <w:rPr>
          <w:rFonts w:eastAsia="Calibri"/>
          <w:sz w:val="22"/>
          <w:szCs w:val="22"/>
        </w:rPr>
      </w:pPr>
      <w:proofErr w:type="spellStart"/>
      <w:r w:rsidRPr="00717D87">
        <w:rPr>
          <w:rFonts w:eastAsia="Calibri"/>
          <w:b/>
          <w:sz w:val="22"/>
          <w:szCs w:val="22"/>
        </w:rPr>
        <w:t>Bentuk</w:t>
      </w:r>
      <w:proofErr w:type="spellEnd"/>
      <w:r w:rsidRPr="00717D87">
        <w:rPr>
          <w:rFonts w:eastAsia="Calibri"/>
          <w:b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b/>
          <w:sz w:val="22"/>
          <w:szCs w:val="22"/>
        </w:rPr>
        <w:t>penilaian</w:t>
      </w:r>
      <w:proofErr w:type="spellEnd"/>
      <w:r w:rsidRPr="00717D87">
        <w:rPr>
          <w:rFonts w:eastAsia="Calibri"/>
          <w:b/>
          <w:sz w:val="22"/>
          <w:szCs w:val="22"/>
        </w:rPr>
        <w:t xml:space="preserve">: </w:t>
      </w:r>
      <w:proofErr w:type="spellStart"/>
      <w:r w:rsidRPr="00717D87">
        <w:rPr>
          <w:rFonts w:eastAsia="Calibri"/>
          <w:sz w:val="22"/>
          <w:szCs w:val="22"/>
        </w:rPr>
        <w:t>tes</w:t>
      </w:r>
      <w:proofErr w:type="spellEnd"/>
      <w:r w:rsidRPr="00717D87">
        <w:rPr>
          <w:rFonts w:eastAsia="Calibri"/>
          <w:sz w:val="22"/>
          <w:szCs w:val="22"/>
        </w:rPr>
        <w:t xml:space="preserve"> dan non-</w:t>
      </w:r>
      <w:proofErr w:type="spellStart"/>
      <w:r w:rsidRPr="00717D87">
        <w:rPr>
          <w:rFonts w:eastAsia="Calibri"/>
          <w:sz w:val="22"/>
          <w:szCs w:val="22"/>
        </w:rPr>
        <w:t>tes</w:t>
      </w:r>
      <w:proofErr w:type="spellEnd"/>
      <w:r w:rsidRPr="00717D87">
        <w:rPr>
          <w:rFonts w:eastAsia="Calibri"/>
          <w:sz w:val="22"/>
          <w:szCs w:val="22"/>
        </w:rPr>
        <w:t>.</w:t>
      </w:r>
    </w:p>
    <w:p w14:paraId="49AAAA1D" w14:textId="77777777" w:rsidR="00FB03EF" w:rsidRPr="00DC11AC" w:rsidRDefault="00FB03EF" w:rsidP="001C67E1">
      <w:pPr>
        <w:numPr>
          <w:ilvl w:val="0"/>
          <w:numId w:val="1"/>
        </w:numPr>
        <w:ind w:left="709" w:hanging="425"/>
        <w:jc w:val="both"/>
        <w:rPr>
          <w:rFonts w:eastAsia="Calibri"/>
          <w:sz w:val="22"/>
          <w:szCs w:val="22"/>
          <w:lang w:val="sv-SE"/>
        </w:rPr>
      </w:pPr>
      <w:r w:rsidRPr="00DC11AC">
        <w:rPr>
          <w:rFonts w:eastAsia="Calibri"/>
          <w:b/>
          <w:sz w:val="22"/>
          <w:szCs w:val="22"/>
          <w:lang w:val="sv-SE"/>
        </w:rPr>
        <w:t>Bentuk pembelajaran:</w:t>
      </w:r>
      <w:r w:rsidRPr="00DC11AC">
        <w:rPr>
          <w:rFonts w:eastAsia="Calibri"/>
          <w:sz w:val="22"/>
          <w:szCs w:val="22"/>
          <w:lang w:val="sv-SE"/>
        </w:rPr>
        <w:t xml:space="preserve"> Kuliah, Responsi, Tutorial, Seminar atau yang setara, Praktikum, Praktik Studio, Praktik Bengkel, Praktik Lapangan, Penelitian, Pengabdian Kepada Masyarakat dan/atau bentuk pembelajaran lain yang setara.</w:t>
      </w:r>
    </w:p>
    <w:p w14:paraId="334D048F" w14:textId="77777777" w:rsidR="00FB03EF" w:rsidRPr="00717D87" w:rsidRDefault="00FB03EF" w:rsidP="001C67E1">
      <w:pPr>
        <w:numPr>
          <w:ilvl w:val="0"/>
          <w:numId w:val="1"/>
        </w:numPr>
        <w:ind w:left="709" w:hanging="425"/>
        <w:jc w:val="both"/>
        <w:rPr>
          <w:rFonts w:eastAsia="Calibri"/>
          <w:sz w:val="22"/>
          <w:szCs w:val="22"/>
        </w:rPr>
      </w:pPr>
      <w:r w:rsidRPr="00717D87">
        <w:rPr>
          <w:rFonts w:eastAsia="Calibri"/>
          <w:b/>
          <w:sz w:val="22"/>
          <w:szCs w:val="22"/>
        </w:rPr>
        <w:t xml:space="preserve">Metode </w:t>
      </w:r>
      <w:proofErr w:type="spellStart"/>
      <w:r w:rsidRPr="00717D87">
        <w:rPr>
          <w:rFonts w:eastAsia="Calibri"/>
          <w:b/>
          <w:sz w:val="22"/>
          <w:szCs w:val="22"/>
        </w:rPr>
        <w:t>Pembelajaran</w:t>
      </w:r>
      <w:proofErr w:type="spellEnd"/>
      <w:r w:rsidRPr="00717D87">
        <w:rPr>
          <w:rFonts w:eastAsia="Calibri"/>
          <w:b/>
          <w:sz w:val="22"/>
          <w:szCs w:val="22"/>
        </w:rPr>
        <w:t>:</w:t>
      </w:r>
      <w:r w:rsidRPr="00717D87">
        <w:rPr>
          <w:rFonts w:eastAsia="Calibri"/>
          <w:sz w:val="22"/>
          <w:szCs w:val="22"/>
        </w:rPr>
        <w:t xml:space="preserve"> Small Group Discussion, Role-Play &amp; Simulation, Discovery Learning, Self-Directed Learning, Cooperative Learning, Collaborative Learning, Contextual Learning, Project Based Learning, dan </w:t>
      </w:r>
      <w:proofErr w:type="spellStart"/>
      <w:r w:rsidRPr="00717D87">
        <w:rPr>
          <w:rFonts w:eastAsia="Calibri"/>
          <w:sz w:val="22"/>
          <w:szCs w:val="22"/>
        </w:rPr>
        <w:t>metode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lainnya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yg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setara</w:t>
      </w:r>
      <w:proofErr w:type="spellEnd"/>
      <w:r w:rsidRPr="00717D87">
        <w:rPr>
          <w:rFonts w:eastAsia="Calibri"/>
          <w:sz w:val="22"/>
          <w:szCs w:val="22"/>
        </w:rPr>
        <w:t>.</w:t>
      </w:r>
    </w:p>
    <w:p w14:paraId="2CB4BC9D" w14:textId="77777777" w:rsidR="00FB03EF" w:rsidRPr="00717D87" w:rsidRDefault="00FB03EF" w:rsidP="001C67E1">
      <w:pPr>
        <w:numPr>
          <w:ilvl w:val="0"/>
          <w:numId w:val="1"/>
        </w:numPr>
        <w:ind w:left="709" w:hanging="425"/>
        <w:jc w:val="both"/>
        <w:rPr>
          <w:rFonts w:eastAsia="Calibri"/>
          <w:sz w:val="22"/>
          <w:szCs w:val="22"/>
        </w:rPr>
      </w:pPr>
      <w:r w:rsidRPr="00717D87">
        <w:rPr>
          <w:rFonts w:eastAsia="Calibri"/>
          <w:b/>
          <w:sz w:val="22"/>
          <w:szCs w:val="22"/>
        </w:rPr>
        <w:t xml:space="preserve">Materi </w:t>
      </w:r>
      <w:proofErr w:type="spellStart"/>
      <w:r w:rsidRPr="00717D87">
        <w:rPr>
          <w:rFonts w:eastAsia="Calibri"/>
          <w:b/>
          <w:sz w:val="22"/>
          <w:szCs w:val="22"/>
        </w:rPr>
        <w:t>Pembelajaran</w:t>
      </w:r>
      <w:proofErr w:type="spellEnd"/>
      <w:r w:rsidRPr="00717D87">
        <w:rPr>
          <w:rFonts w:eastAsia="Calibri"/>
          <w:b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adalah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rincian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atau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uraian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dari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bahan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kajian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yg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dapat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disajikan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dalam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bentuk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beberapa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pokok</w:t>
      </w:r>
      <w:proofErr w:type="spellEnd"/>
      <w:r w:rsidRPr="00717D87">
        <w:rPr>
          <w:rFonts w:eastAsia="Calibri"/>
          <w:sz w:val="22"/>
          <w:szCs w:val="22"/>
        </w:rPr>
        <w:t xml:space="preserve"> dan sub-</w:t>
      </w:r>
      <w:proofErr w:type="spellStart"/>
      <w:r w:rsidRPr="00717D87">
        <w:rPr>
          <w:rFonts w:eastAsia="Calibri"/>
          <w:sz w:val="22"/>
          <w:szCs w:val="22"/>
        </w:rPr>
        <w:t>pokok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bahasan</w:t>
      </w:r>
      <w:proofErr w:type="spellEnd"/>
      <w:r w:rsidRPr="00717D87">
        <w:rPr>
          <w:rFonts w:eastAsia="Calibri"/>
          <w:sz w:val="22"/>
          <w:szCs w:val="22"/>
        </w:rPr>
        <w:t>.</w:t>
      </w:r>
    </w:p>
    <w:p w14:paraId="2CB4A4A2" w14:textId="77777777" w:rsidR="00FB03EF" w:rsidRPr="00717D87" w:rsidRDefault="00FB03EF" w:rsidP="001C67E1">
      <w:pPr>
        <w:numPr>
          <w:ilvl w:val="0"/>
          <w:numId w:val="1"/>
        </w:numPr>
        <w:ind w:left="709" w:hanging="425"/>
        <w:jc w:val="both"/>
        <w:rPr>
          <w:rFonts w:eastAsia="Calibri"/>
          <w:sz w:val="22"/>
          <w:szCs w:val="22"/>
        </w:rPr>
      </w:pPr>
      <w:proofErr w:type="spellStart"/>
      <w:r w:rsidRPr="00717D87">
        <w:rPr>
          <w:rFonts w:eastAsia="Calibri"/>
          <w:b/>
          <w:sz w:val="22"/>
          <w:szCs w:val="22"/>
        </w:rPr>
        <w:t>Bobot</w:t>
      </w:r>
      <w:proofErr w:type="spellEnd"/>
      <w:r w:rsidRPr="00717D87">
        <w:rPr>
          <w:rFonts w:eastAsia="Calibri"/>
          <w:b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b/>
          <w:sz w:val="22"/>
          <w:szCs w:val="22"/>
        </w:rPr>
        <w:t>penilaian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adalah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prosentasi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penilaian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terhadap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setiap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pencapaian</w:t>
      </w:r>
      <w:proofErr w:type="spellEnd"/>
      <w:r w:rsidRPr="00717D87">
        <w:rPr>
          <w:rFonts w:eastAsia="Calibri"/>
          <w:sz w:val="22"/>
          <w:szCs w:val="22"/>
        </w:rPr>
        <w:t xml:space="preserve"> sub-CPMK yang </w:t>
      </w:r>
      <w:proofErr w:type="spellStart"/>
      <w:r w:rsidRPr="00717D87">
        <w:rPr>
          <w:rFonts w:eastAsia="Calibri"/>
          <w:sz w:val="22"/>
          <w:szCs w:val="22"/>
        </w:rPr>
        <w:t>besarnya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proposional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dengan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tingkat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kesulitan</w:t>
      </w:r>
      <w:proofErr w:type="spellEnd"/>
      <w:r w:rsidRPr="00717D87">
        <w:rPr>
          <w:rFonts w:eastAsia="Calibri"/>
          <w:sz w:val="22"/>
          <w:szCs w:val="22"/>
        </w:rPr>
        <w:t xml:space="preserve"> </w:t>
      </w:r>
      <w:proofErr w:type="spellStart"/>
      <w:r w:rsidRPr="00717D87">
        <w:rPr>
          <w:rFonts w:eastAsia="Calibri"/>
          <w:sz w:val="22"/>
          <w:szCs w:val="22"/>
        </w:rPr>
        <w:t>pencapaian</w:t>
      </w:r>
      <w:proofErr w:type="spellEnd"/>
      <w:r w:rsidRPr="00717D87">
        <w:rPr>
          <w:rFonts w:eastAsia="Calibri"/>
          <w:sz w:val="22"/>
          <w:szCs w:val="22"/>
        </w:rPr>
        <w:t xml:space="preserve"> sub-CPMK </w:t>
      </w:r>
      <w:proofErr w:type="spellStart"/>
      <w:r w:rsidRPr="00717D87">
        <w:rPr>
          <w:rFonts w:eastAsia="Calibri"/>
          <w:sz w:val="22"/>
          <w:szCs w:val="22"/>
        </w:rPr>
        <w:t>tsb</w:t>
      </w:r>
      <w:proofErr w:type="spellEnd"/>
      <w:r w:rsidRPr="00717D87">
        <w:rPr>
          <w:rFonts w:eastAsia="Calibri"/>
          <w:sz w:val="22"/>
          <w:szCs w:val="22"/>
        </w:rPr>
        <w:t xml:space="preserve">., dan </w:t>
      </w:r>
      <w:proofErr w:type="spellStart"/>
      <w:r w:rsidRPr="00717D87">
        <w:rPr>
          <w:rFonts w:eastAsia="Calibri"/>
          <w:sz w:val="22"/>
          <w:szCs w:val="22"/>
        </w:rPr>
        <w:t>totalnya</w:t>
      </w:r>
      <w:proofErr w:type="spellEnd"/>
      <w:r w:rsidRPr="00717D87">
        <w:rPr>
          <w:rFonts w:eastAsia="Calibri"/>
          <w:sz w:val="22"/>
          <w:szCs w:val="22"/>
        </w:rPr>
        <w:t xml:space="preserve"> 100%.</w:t>
      </w:r>
    </w:p>
    <w:p w14:paraId="291CAD46" w14:textId="77777777" w:rsidR="00FB03EF" w:rsidRPr="00DC11AC" w:rsidRDefault="00FB03EF" w:rsidP="001C67E1">
      <w:pPr>
        <w:numPr>
          <w:ilvl w:val="0"/>
          <w:numId w:val="1"/>
        </w:numPr>
        <w:ind w:left="709" w:hanging="425"/>
        <w:jc w:val="both"/>
        <w:rPr>
          <w:rFonts w:eastAsia="Calibri"/>
          <w:sz w:val="22"/>
          <w:szCs w:val="22"/>
          <w:lang w:val="sv-SE"/>
        </w:rPr>
      </w:pPr>
      <w:r w:rsidRPr="00DC11AC">
        <w:rPr>
          <w:rFonts w:eastAsia="Calibri"/>
          <w:sz w:val="22"/>
          <w:szCs w:val="22"/>
          <w:lang w:val="sv-SE"/>
        </w:rPr>
        <w:t>TM=Tatap Muka, PT=Penugasan terstruktur, BM=Belajar mandiri.</w:t>
      </w:r>
    </w:p>
    <w:p w14:paraId="4C3028C7" w14:textId="77777777" w:rsidR="00FB03EF" w:rsidRPr="00DC11AC" w:rsidRDefault="00FB03EF" w:rsidP="001C67E1">
      <w:pPr>
        <w:ind w:left="284"/>
        <w:jc w:val="both"/>
        <w:rPr>
          <w:rFonts w:eastAsia="Calibri"/>
          <w:sz w:val="22"/>
          <w:szCs w:val="22"/>
          <w:lang w:val="sv-SE"/>
        </w:rPr>
      </w:pPr>
    </w:p>
    <w:p w14:paraId="6E9925AB" w14:textId="77777777" w:rsidR="00FB03EF" w:rsidRPr="00DC11AC" w:rsidRDefault="00FB03EF" w:rsidP="001C67E1">
      <w:pPr>
        <w:jc w:val="both"/>
        <w:rPr>
          <w:rFonts w:eastAsia="Calibri"/>
          <w:sz w:val="22"/>
          <w:szCs w:val="22"/>
          <w:lang w:val="sv-SE"/>
        </w:rPr>
      </w:pPr>
    </w:p>
    <w:p w14:paraId="044706FD" w14:textId="77777777" w:rsidR="007835C6" w:rsidRPr="00FB03EF" w:rsidRDefault="007835C6" w:rsidP="001C67E1">
      <w:pPr>
        <w:jc w:val="both"/>
      </w:pPr>
    </w:p>
    <w:sectPr w:rsidR="007835C6" w:rsidRPr="00FB03EF" w:rsidSect="00FB03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474ED"/>
    <w:multiLevelType w:val="multilevel"/>
    <w:tmpl w:val="00F629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D360D"/>
    <w:multiLevelType w:val="hybridMultilevel"/>
    <w:tmpl w:val="483485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51062">
    <w:abstractNumId w:val="0"/>
  </w:num>
  <w:num w:numId="2" w16cid:durableId="2072576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3EF"/>
    <w:rsid w:val="000806EE"/>
    <w:rsid w:val="000B2A15"/>
    <w:rsid w:val="00153D34"/>
    <w:rsid w:val="00167CE6"/>
    <w:rsid w:val="001A2036"/>
    <w:rsid w:val="001C67E1"/>
    <w:rsid w:val="002C1524"/>
    <w:rsid w:val="004632C3"/>
    <w:rsid w:val="0056284D"/>
    <w:rsid w:val="005A0A43"/>
    <w:rsid w:val="007835C6"/>
    <w:rsid w:val="007C10AC"/>
    <w:rsid w:val="008677F2"/>
    <w:rsid w:val="008B2BC9"/>
    <w:rsid w:val="008B6B0F"/>
    <w:rsid w:val="00960A3F"/>
    <w:rsid w:val="009C0AAF"/>
    <w:rsid w:val="00A80368"/>
    <w:rsid w:val="00AA0ACD"/>
    <w:rsid w:val="00B3457C"/>
    <w:rsid w:val="00BD1D92"/>
    <w:rsid w:val="00C06F08"/>
    <w:rsid w:val="00C417A6"/>
    <w:rsid w:val="00C56786"/>
    <w:rsid w:val="00FB03EF"/>
    <w:rsid w:val="00FB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D6F1"/>
  <w15:chartTrackingRefBased/>
  <w15:docId w15:val="{757C7BA0-4E5A-4AE5-9401-2DEC5699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3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3E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3E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3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3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3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3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3EF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3E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3EF"/>
    <w:rPr>
      <w:rFonts w:eastAsiaTheme="majorEastAsia" w:cstheme="majorBidi"/>
      <w:color w:val="365F9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3EF"/>
    <w:rPr>
      <w:rFonts w:eastAsiaTheme="majorEastAsia" w:cstheme="majorBidi"/>
      <w:i/>
      <w:iCs/>
      <w:color w:val="365F9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3EF"/>
    <w:rPr>
      <w:rFonts w:eastAsiaTheme="majorEastAsia" w:cstheme="majorBidi"/>
      <w:color w:val="365F9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3EF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3EF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3EF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3EF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FB03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3EF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3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3EF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FB03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3EF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FB03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3E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3E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3EF"/>
    <w:rPr>
      <w:i/>
      <w:iCs/>
      <w:color w:val="365F9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FB03EF"/>
    <w:rPr>
      <w:b/>
      <w:bCs/>
      <w:smallCaps/>
      <w:color w:val="365F91" w:themeColor="accent1" w:themeShade="BF"/>
      <w:spacing w:val="5"/>
    </w:rPr>
  </w:style>
  <w:style w:type="character" w:styleId="Emphasis">
    <w:name w:val="Emphasis"/>
    <w:uiPriority w:val="20"/>
    <w:qFormat/>
    <w:rsid w:val="00FB03EF"/>
    <w:rPr>
      <w:i/>
      <w:iCs/>
    </w:rPr>
  </w:style>
  <w:style w:type="table" w:styleId="TableGrid">
    <w:name w:val="Table Grid"/>
    <w:basedOn w:val="TableNormal"/>
    <w:uiPriority w:val="59"/>
    <w:rsid w:val="00FB03E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D1D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hp5cd4375rn7@outlook.com</cp:lastModifiedBy>
  <cp:revision>8</cp:revision>
  <dcterms:created xsi:type="dcterms:W3CDTF">2025-09-17T08:23:00Z</dcterms:created>
  <dcterms:modified xsi:type="dcterms:W3CDTF">2025-09-20T01:24:00Z</dcterms:modified>
</cp:coreProperties>
</file>