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5B90" w14:textId="77777777" w:rsidR="005E054A" w:rsidRDefault="005E054A">
      <w:pPr>
        <w:ind w:left="284"/>
        <w:rPr>
          <w:sz w:val="22"/>
          <w:szCs w:val="22"/>
        </w:rPr>
      </w:pPr>
    </w:p>
    <w:tbl>
      <w:tblPr>
        <w:tblStyle w:val="Style39"/>
        <w:tblW w:w="1304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817"/>
        <w:gridCol w:w="1276"/>
        <w:gridCol w:w="1098"/>
        <w:gridCol w:w="784"/>
        <w:gridCol w:w="1659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275"/>
      </w:tblGrid>
      <w:tr w:rsidR="005E054A" w14:paraId="4207ECE6" w14:textId="77777777">
        <w:tc>
          <w:tcPr>
            <w:tcW w:w="1549" w:type="dxa"/>
            <w:gridSpan w:val="2"/>
            <w:shd w:val="clear" w:color="auto" w:fill="DAEEF3"/>
            <w:vAlign w:val="center"/>
          </w:tcPr>
          <w:p w14:paraId="09098F10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noProof/>
              </w:rPr>
              <w:drawing>
                <wp:inline distT="0" distB="0" distL="0" distR="0" wp14:anchorId="24DC9A1D" wp14:editId="3E1118E9">
                  <wp:extent cx="520700" cy="564515"/>
                  <wp:effectExtent l="0" t="0" r="0" b="0"/>
                  <wp:docPr id="1120259680" name="image2.png" descr="Description: D:\1. Badan Penjaminan Mutu UBM Gorontalo\LOGO UBMG transpara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80" name="image2.png" descr="Description: D:\1. Badan Penjaminan Mutu UBM Gorontalo\LOGO UBMG transparan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14:paraId="4EC213EE" w14:textId="77777777" w:rsidR="005E054A" w:rsidRDefault="00000000">
            <w:pPr>
              <w:jc w:val="center"/>
              <w:rPr>
                <w:rFonts w:ascii="Candara" w:eastAsia="Candara" w:hAnsi="Candara" w:cs="Candara"/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</w:rPr>
              <w:t>UNIVERSITAS BINA MANDIRI GORONTALO</w:t>
            </w:r>
          </w:p>
          <w:p w14:paraId="0683775E" w14:textId="77777777" w:rsidR="005E054A" w:rsidRDefault="00000000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 xml:space="preserve">FAKULTAS SAINS TEKNOLOGI DAN ILMU KESEHATAN </w:t>
            </w:r>
          </w:p>
          <w:p w14:paraId="7C8705D2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  <w:sz w:val="26"/>
                <w:szCs w:val="26"/>
              </w:rPr>
              <w:t xml:space="preserve">PROGRAM STUDI S1 KESELAMATAN DAN KESEHATAN KERJA </w:t>
            </w:r>
          </w:p>
        </w:tc>
        <w:tc>
          <w:tcPr>
            <w:tcW w:w="1416" w:type="dxa"/>
            <w:gridSpan w:val="2"/>
            <w:shd w:val="clear" w:color="auto" w:fill="DAEEF3"/>
          </w:tcPr>
          <w:p w14:paraId="62F73DB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Kode </w:t>
            </w:r>
            <w:proofErr w:type="spellStart"/>
            <w:r>
              <w:rPr>
                <w:b/>
                <w:bCs/>
              </w:rPr>
              <w:t>Dokumen</w:t>
            </w:r>
            <w:proofErr w:type="spellEnd"/>
          </w:p>
        </w:tc>
      </w:tr>
      <w:tr w:rsidR="005E054A" w14:paraId="4805BF02" w14:textId="77777777">
        <w:tc>
          <w:tcPr>
            <w:tcW w:w="13041" w:type="dxa"/>
            <w:gridSpan w:val="16"/>
            <w:shd w:val="clear" w:color="auto" w:fill="DAEEF3"/>
          </w:tcPr>
          <w:p w14:paraId="451815B6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PEMBELAJARAN SEMESTER</w:t>
            </w:r>
          </w:p>
        </w:tc>
      </w:tr>
      <w:tr w:rsidR="005E054A" w14:paraId="0F237666" w14:textId="77777777">
        <w:tc>
          <w:tcPr>
            <w:tcW w:w="3923" w:type="dxa"/>
            <w:gridSpan w:val="4"/>
            <w:shd w:val="clear" w:color="auto" w:fill="E7E6E6"/>
          </w:tcPr>
          <w:p w14:paraId="1F7D8C0A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14:paraId="2E722D15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14:paraId="6D38431C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Rumpun</w:t>
            </w:r>
            <w:proofErr w:type="spellEnd"/>
            <w:r>
              <w:rPr>
                <w:b/>
                <w:bCs/>
              </w:rPr>
              <w:t xml:space="preserve">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22738A20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BOBOT (</w:t>
            </w:r>
            <w:proofErr w:type="spellStart"/>
            <w:r>
              <w:rPr>
                <w:b/>
                <w:bCs/>
              </w:rPr>
              <w:t>sks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E7E6E6"/>
          </w:tcPr>
          <w:p w14:paraId="4586B854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1416" w:type="dxa"/>
            <w:gridSpan w:val="2"/>
            <w:shd w:val="clear" w:color="auto" w:fill="E7E6E6"/>
          </w:tcPr>
          <w:p w14:paraId="5C5A4C06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Tgl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Penyusunan</w:t>
            </w:r>
            <w:proofErr w:type="spellEnd"/>
          </w:p>
        </w:tc>
      </w:tr>
      <w:tr w:rsidR="005E054A" w14:paraId="6164D467" w14:textId="77777777">
        <w:tc>
          <w:tcPr>
            <w:tcW w:w="3923" w:type="dxa"/>
            <w:gridSpan w:val="4"/>
          </w:tcPr>
          <w:p w14:paraId="5E81CFF7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Fisiologi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Kerja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443" w:type="dxa"/>
            <w:gridSpan w:val="2"/>
          </w:tcPr>
          <w:p w14:paraId="35141750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rFonts w:ascii="Candara" w:eastAsia="Candara" w:hAnsi="Candara" w:cs="Candara"/>
                <w:color w:val="444444"/>
                <w:sz w:val="24"/>
                <w:szCs w:val="24"/>
              </w:rPr>
              <w:t>23252201</w:t>
            </w:r>
          </w:p>
        </w:tc>
        <w:tc>
          <w:tcPr>
            <w:tcW w:w="2282" w:type="dxa"/>
            <w:gridSpan w:val="5"/>
          </w:tcPr>
          <w:p w14:paraId="5ECF3712" w14:textId="77777777" w:rsidR="005E054A" w:rsidRDefault="005E054A"/>
        </w:tc>
        <w:tc>
          <w:tcPr>
            <w:tcW w:w="850" w:type="dxa"/>
          </w:tcPr>
          <w:p w14:paraId="4E8093A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T=2</w:t>
            </w:r>
          </w:p>
        </w:tc>
        <w:tc>
          <w:tcPr>
            <w:tcW w:w="709" w:type="dxa"/>
          </w:tcPr>
          <w:p w14:paraId="35ADD0B4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P=0</w:t>
            </w:r>
          </w:p>
        </w:tc>
        <w:tc>
          <w:tcPr>
            <w:tcW w:w="1418" w:type="dxa"/>
          </w:tcPr>
          <w:p w14:paraId="682C4B1A" w14:textId="77777777" w:rsidR="005E054A" w:rsidRDefault="00000000">
            <w:pPr>
              <w:jc w:val="center"/>
            </w:pPr>
            <w:r>
              <w:t>2</w:t>
            </w:r>
          </w:p>
        </w:tc>
        <w:tc>
          <w:tcPr>
            <w:tcW w:w="1416" w:type="dxa"/>
            <w:gridSpan w:val="2"/>
          </w:tcPr>
          <w:p w14:paraId="064A09C1" w14:textId="77777777" w:rsidR="005E054A" w:rsidRDefault="00000000">
            <w:r>
              <w:t>29 -10-2025</w:t>
            </w:r>
          </w:p>
        </w:tc>
      </w:tr>
      <w:tr w:rsidR="005E054A" w14:paraId="2D426EE6" w14:textId="77777777">
        <w:tc>
          <w:tcPr>
            <w:tcW w:w="3923" w:type="dxa"/>
            <w:gridSpan w:val="4"/>
            <w:vMerge w:val="restart"/>
          </w:tcPr>
          <w:p w14:paraId="74356275" w14:textId="77777777" w:rsidR="005E054A" w:rsidRDefault="00000000">
            <w:pPr>
              <w:rPr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  <w:sz w:val="24"/>
                <w:szCs w:val="24"/>
              </w:rPr>
              <w:t>FISIOLOGI KERJA</w:t>
            </w:r>
          </w:p>
        </w:tc>
        <w:tc>
          <w:tcPr>
            <w:tcW w:w="3292" w:type="dxa"/>
            <w:gridSpan w:val="5"/>
            <w:shd w:val="clear" w:color="auto" w:fill="E7E6E6"/>
          </w:tcPr>
          <w:p w14:paraId="3F0F2A0D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Pengembang</w:t>
            </w:r>
            <w:proofErr w:type="spellEnd"/>
            <w:r>
              <w:rPr>
                <w:b/>
                <w:bCs/>
              </w:rPr>
              <w:t xml:space="preserve">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14:paraId="43CCFED4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Koordinator</w:t>
            </w:r>
            <w:proofErr w:type="spellEnd"/>
            <w:r>
              <w:rPr>
                <w:b/>
                <w:bCs/>
              </w:rPr>
              <w:t xml:space="preserve"> RMK</w:t>
            </w:r>
          </w:p>
        </w:tc>
        <w:tc>
          <w:tcPr>
            <w:tcW w:w="2834" w:type="dxa"/>
            <w:gridSpan w:val="3"/>
            <w:shd w:val="clear" w:color="auto" w:fill="E7E6E6"/>
          </w:tcPr>
          <w:p w14:paraId="2A58D725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Ketua</w:t>
            </w:r>
            <w:proofErr w:type="spellEnd"/>
            <w:r>
              <w:rPr>
                <w:b/>
                <w:bCs/>
              </w:rPr>
              <w:t xml:space="preserve"> PRODI</w:t>
            </w:r>
          </w:p>
        </w:tc>
      </w:tr>
      <w:tr w:rsidR="005E054A" w14:paraId="6AFBE170" w14:textId="77777777">
        <w:trPr>
          <w:trHeight w:val="509"/>
        </w:trPr>
        <w:tc>
          <w:tcPr>
            <w:tcW w:w="3923" w:type="dxa"/>
            <w:gridSpan w:val="4"/>
            <w:vMerge/>
          </w:tcPr>
          <w:p w14:paraId="68A539D4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14:paraId="25A876C6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8752" behindDoc="1" locked="0" layoutInCell="1" allowOverlap="1" wp14:anchorId="30F57C56" wp14:editId="54AFB2FA">
                  <wp:simplePos x="0" y="0"/>
                  <wp:positionH relativeFrom="column">
                    <wp:posOffset>1990725</wp:posOffset>
                  </wp:positionH>
                  <wp:positionV relativeFrom="paragraph">
                    <wp:posOffset>93345</wp:posOffset>
                  </wp:positionV>
                  <wp:extent cx="1943735" cy="811530"/>
                  <wp:effectExtent l="0" t="0" r="0" b="0"/>
                  <wp:wrapNone/>
                  <wp:docPr id="3" name="Picture 3" descr="Picture1-removebg-preview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Picture1-removebg-preview (2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735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7728" behindDoc="1" locked="0" layoutInCell="1" allowOverlap="1" wp14:anchorId="73720273" wp14:editId="77D4E99D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7620</wp:posOffset>
                  </wp:positionV>
                  <wp:extent cx="1943735" cy="811530"/>
                  <wp:effectExtent l="0" t="0" r="0" b="0"/>
                  <wp:wrapNone/>
                  <wp:docPr id="1" name="Picture 1" descr="Picture1-removebg-preview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-removebg-preview (2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735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AE14DF7" w14:textId="77777777" w:rsidR="005E054A" w:rsidRDefault="005E054A">
            <w:pPr>
              <w:jc w:val="center"/>
              <w:rPr>
                <w:b/>
                <w:bCs/>
              </w:rPr>
            </w:pPr>
          </w:p>
          <w:p w14:paraId="4078D3DF" w14:textId="77777777" w:rsidR="005E054A" w:rsidRDefault="005E054A">
            <w:pPr>
              <w:jc w:val="center"/>
              <w:rPr>
                <w:b/>
                <w:bCs/>
              </w:rPr>
            </w:pPr>
          </w:p>
          <w:p w14:paraId="7664F55D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1A25EB72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3BC6353A" w14:textId="77777777" w:rsidR="005E054A" w:rsidRDefault="00000000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drg</w:t>
            </w:r>
            <w:proofErr w:type="spellEnd"/>
            <w:r>
              <w:rPr>
                <w:b/>
                <w:bCs/>
                <w:lang w:val="en-US"/>
              </w:rPr>
              <w:t xml:space="preserve">. Faisal Idrus, S.KG,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M.Kes</w:t>
            </w:r>
            <w:proofErr w:type="spellEnd"/>
            <w:proofErr w:type="gramEnd"/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14:paraId="3DF4D07B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73EED36D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2C31E726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117D5BAC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1132982C" w14:textId="77777777" w:rsidR="005E054A" w:rsidRDefault="005E054A">
            <w:pPr>
              <w:jc w:val="center"/>
              <w:rPr>
                <w:b/>
                <w:bCs/>
                <w:lang w:val="en-US"/>
              </w:rPr>
            </w:pPr>
          </w:p>
          <w:p w14:paraId="5D049CC9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drg</w:t>
            </w:r>
            <w:proofErr w:type="spellEnd"/>
            <w:r>
              <w:rPr>
                <w:b/>
                <w:bCs/>
                <w:lang w:val="en-US"/>
              </w:rPr>
              <w:t xml:space="preserve">. Faisal Idrus, S.KG,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M.Kes</w:t>
            </w:r>
            <w:proofErr w:type="spellEnd"/>
            <w:proofErr w:type="gramEnd"/>
          </w:p>
        </w:tc>
        <w:tc>
          <w:tcPr>
            <w:tcW w:w="2834" w:type="dxa"/>
            <w:gridSpan w:val="3"/>
            <w:tcBorders>
              <w:bottom w:val="single" w:sz="4" w:space="0" w:color="000000"/>
            </w:tcBorders>
          </w:tcPr>
          <w:p w14:paraId="14FFABD4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3E132558" wp14:editId="7F8C7DC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151765</wp:posOffset>
                  </wp:positionV>
                  <wp:extent cx="1400175" cy="536575"/>
                  <wp:effectExtent l="0" t="0" r="0" b="0"/>
                  <wp:wrapTopAndBottom/>
                  <wp:docPr id="112025967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79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6FB191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  <w:sz w:val="24"/>
                <w:szCs w:val="24"/>
              </w:rPr>
              <w:t xml:space="preserve">Arpin, SKM., </w:t>
            </w:r>
            <w:proofErr w:type="spellStart"/>
            <w:proofErr w:type="gramStart"/>
            <w:r>
              <w:rPr>
                <w:rFonts w:ascii="Candara" w:eastAsia="Candara" w:hAnsi="Candara" w:cs="Candara"/>
                <w:b/>
                <w:bCs/>
                <w:sz w:val="24"/>
                <w:szCs w:val="24"/>
              </w:rPr>
              <w:t>M.Kes</w:t>
            </w:r>
            <w:proofErr w:type="spellEnd"/>
            <w:proofErr w:type="gramEnd"/>
          </w:p>
        </w:tc>
      </w:tr>
      <w:tr w:rsidR="005E054A" w14:paraId="09D919FD" w14:textId="77777777">
        <w:tc>
          <w:tcPr>
            <w:tcW w:w="1549" w:type="dxa"/>
            <w:gridSpan w:val="2"/>
            <w:vMerge w:val="restart"/>
          </w:tcPr>
          <w:p w14:paraId="5C0476C1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Capaian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 (CP)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14:paraId="324CA7B3" w14:textId="77777777" w:rsidR="005E054A" w:rsidRDefault="00000000">
            <w:pPr>
              <w:tabs>
                <w:tab w:val="left" w:pos="1806"/>
              </w:tabs>
              <w:rPr>
                <w:b/>
                <w:bCs/>
              </w:rPr>
            </w:pPr>
            <w:r>
              <w:rPr>
                <w:b/>
                <w:bCs/>
              </w:rPr>
              <w:t>CPL-</w:t>
            </w:r>
            <w:proofErr w:type="gramStart"/>
            <w:r>
              <w:rPr>
                <w:b/>
                <w:bCs/>
              </w:rPr>
              <w:t>PRODI  yang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dibebankan</w:t>
            </w:r>
            <w:proofErr w:type="spellEnd"/>
            <w:r>
              <w:rPr>
                <w:b/>
                <w:bCs/>
              </w:rPr>
              <w:t xml:space="preserve"> pada MK       </w:t>
            </w:r>
          </w:p>
        </w:tc>
        <w:tc>
          <w:tcPr>
            <w:tcW w:w="5826" w:type="dxa"/>
            <w:gridSpan w:val="7"/>
            <w:tcBorders>
              <w:bottom w:val="single" w:sz="8" w:space="0" w:color="FFFFFF"/>
            </w:tcBorders>
          </w:tcPr>
          <w:p w14:paraId="41CA52D9" w14:textId="77777777" w:rsidR="005E054A" w:rsidRDefault="005E054A">
            <w:pPr>
              <w:tabs>
                <w:tab w:val="left" w:pos="1806"/>
              </w:tabs>
              <w:rPr>
                <w:b/>
                <w:bCs/>
              </w:rPr>
            </w:pPr>
          </w:p>
        </w:tc>
      </w:tr>
      <w:tr w:rsidR="005E054A" w14:paraId="57E1B293" w14:textId="77777777">
        <w:tc>
          <w:tcPr>
            <w:tcW w:w="1549" w:type="dxa"/>
            <w:gridSpan w:val="2"/>
            <w:vMerge/>
          </w:tcPr>
          <w:p w14:paraId="68C6B980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2AC7655A" w14:textId="77777777" w:rsidR="005E054A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CPL1</w:t>
            </w:r>
          </w:p>
          <w:p w14:paraId="3E87FF38" w14:textId="77777777" w:rsidR="005E054A" w:rsidRDefault="005E054A">
            <w:pPr>
              <w:rPr>
                <w:sz w:val="18"/>
                <w:szCs w:val="18"/>
              </w:rPr>
            </w:pPr>
          </w:p>
        </w:tc>
        <w:tc>
          <w:tcPr>
            <w:tcW w:w="10216" w:type="dxa"/>
            <w:gridSpan w:val="13"/>
          </w:tcPr>
          <w:p w14:paraId="0256D2CD" w14:textId="77777777" w:rsidR="005E054A" w:rsidRDefault="0000000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Menguasai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konsep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teori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metodologi</w:t>
            </w:r>
            <w:proofErr w:type="spellEnd"/>
            <w:r>
              <w:rPr>
                <w:sz w:val="18"/>
                <w:szCs w:val="18"/>
              </w:rPr>
              <w:t xml:space="preserve">, dan </w:t>
            </w:r>
            <w:proofErr w:type="spellStart"/>
            <w:r>
              <w:rPr>
                <w:sz w:val="18"/>
                <w:szCs w:val="18"/>
              </w:rPr>
              <w:t>prinsip-prinsip</w:t>
            </w:r>
            <w:proofErr w:type="spellEnd"/>
            <w:r>
              <w:rPr>
                <w:sz w:val="18"/>
                <w:szCs w:val="18"/>
              </w:rPr>
              <w:t xml:space="preserve"> K3 </w:t>
            </w:r>
            <w:proofErr w:type="spellStart"/>
            <w:r>
              <w:rPr>
                <w:sz w:val="18"/>
                <w:szCs w:val="18"/>
              </w:rPr>
              <w:t>termasuk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aspek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biomedis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lingkungan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ergonomi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psikososial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serta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regulasi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nasional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internasional</w:t>
            </w:r>
            <w:proofErr w:type="spellEnd"/>
            <w:r>
              <w:rPr>
                <w:sz w:val="18"/>
                <w:szCs w:val="18"/>
              </w:rPr>
              <w:t xml:space="preserve"> yang </w:t>
            </w:r>
            <w:proofErr w:type="spellStart"/>
            <w:r>
              <w:rPr>
                <w:sz w:val="18"/>
                <w:szCs w:val="18"/>
              </w:rPr>
              <w:t>relevan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E054A" w14:paraId="43D9BFEA" w14:textId="77777777">
        <w:tc>
          <w:tcPr>
            <w:tcW w:w="1549" w:type="dxa"/>
            <w:gridSpan w:val="2"/>
            <w:vMerge/>
          </w:tcPr>
          <w:p w14:paraId="088CA2C6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64D4998" w14:textId="77777777" w:rsidR="005E054A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CPL2</w:t>
            </w:r>
          </w:p>
        </w:tc>
        <w:tc>
          <w:tcPr>
            <w:tcW w:w="10216" w:type="dxa"/>
            <w:gridSpan w:val="13"/>
          </w:tcPr>
          <w:p w14:paraId="2E0D0085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Mampu </w:t>
            </w:r>
            <w:proofErr w:type="spellStart"/>
            <w:r>
              <w:rPr>
                <w:sz w:val="18"/>
                <w:szCs w:val="18"/>
              </w:rPr>
              <w:t>menganalisis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merancang</w:t>
            </w:r>
            <w:proofErr w:type="spellEnd"/>
            <w:r>
              <w:rPr>
                <w:sz w:val="18"/>
                <w:szCs w:val="18"/>
              </w:rPr>
              <w:t xml:space="preserve">, dan </w:t>
            </w:r>
            <w:proofErr w:type="spellStart"/>
            <w:r>
              <w:rPr>
                <w:sz w:val="18"/>
                <w:szCs w:val="18"/>
              </w:rPr>
              <w:t>mengimplementasikan</w:t>
            </w:r>
            <w:proofErr w:type="spellEnd"/>
            <w:r>
              <w:rPr>
                <w:sz w:val="18"/>
                <w:szCs w:val="18"/>
              </w:rPr>
              <w:t xml:space="preserve"> program K3 </w:t>
            </w:r>
            <w:proofErr w:type="spellStart"/>
            <w:r>
              <w:rPr>
                <w:sz w:val="18"/>
                <w:szCs w:val="18"/>
              </w:rPr>
              <w:t>berbasis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bukti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standar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profesi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melalui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pendekatan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sistematis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inovatif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E054A" w14:paraId="248C44C4" w14:textId="77777777">
        <w:tc>
          <w:tcPr>
            <w:tcW w:w="1549" w:type="dxa"/>
            <w:gridSpan w:val="2"/>
            <w:vMerge/>
          </w:tcPr>
          <w:p w14:paraId="13A4466F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02EBC4F" w14:textId="77777777" w:rsidR="005E054A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CPL3</w:t>
            </w:r>
          </w:p>
        </w:tc>
        <w:tc>
          <w:tcPr>
            <w:tcW w:w="10216" w:type="dxa"/>
            <w:gridSpan w:val="13"/>
          </w:tcPr>
          <w:p w14:paraId="3BFAEE14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Mampu </w:t>
            </w:r>
            <w:proofErr w:type="spellStart"/>
            <w:r>
              <w:rPr>
                <w:sz w:val="18"/>
                <w:szCs w:val="18"/>
              </w:rPr>
              <w:t>melakukan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identifikasi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penilaian</w:t>
            </w:r>
            <w:proofErr w:type="spellEnd"/>
            <w:r>
              <w:rPr>
                <w:sz w:val="18"/>
                <w:szCs w:val="18"/>
              </w:rPr>
              <w:t xml:space="preserve">, dan </w:t>
            </w:r>
            <w:proofErr w:type="spellStart"/>
            <w:r>
              <w:rPr>
                <w:sz w:val="18"/>
                <w:szCs w:val="18"/>
              </w:rPr>
              <w:t>pengendalian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risiko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bahaya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kimia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biologis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ergonomi</w:t>
            </w:r>
            <w:proofErr w:type="spellEnd"/>
            <w:r>
              <w:rPr>
                <w:sz w:val="18"/>
                <w:szCs w:val="18"/>
              </w:rPr>
              <w:t xml:space="preserve">, dan </w:t>
            </w:r>
            <w:proofErr w:type="spellStart"/>
            <w:r>
              <w:rPr>
                <w:sz w:val="18"/>
                <w:szCs w:val="18"/>
              </w:rPr>
              <w:t>psikososial</w:t>
            </w:r>
            <w:proofErr w:type="spellEnd"/>
            <w:r>
              <w:rPr>
                <w:sz w:val="18"/>
                <w:szCs w:val="18"/>
              </w:rPr>
              <w:t xml:space="preserve"> di </w:t>
            </w:r>
            <w:proofErr w:type="spellStart"/>
            <w:r>
              <w:rPr>
                <w:sz w:val="18"/>
                <w:szCs w:val="18"/>
              </w:rPr>
              <w:t>tempat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metode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ilmiah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instrumen</w:t>
            </w:r>
            <w:proofErr w:type="spellEnd"/>
            <w:r>
              <w:rPr>
                <w:sz w:val="18"/>
                <w:szCs w:val="18"/>
              </w:rPr>
              <w:t xml:space="preserve"> yang </w:t>
            </w:r>
            <w:proofErr w:type="spellStart"/>
            <w:r>
              <w:rPr>
                <w:sz w:val="18"/>
                <w:szCs w:val="18"/>
              </w:rPr>
              <w:t>tepat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E054A" w14:paraId="50E0A7D2" w14:textId="77777777">
        <w:trPr>
          <w:trHeight w:val="296"/>
        </w:trPr>
        <w:tc>
          <w:tcPr>
            <w:tcW w:w="1549" w:type="dxa"/>
            <w:gridSpan w:val="2"/>
            <w:vMerge/>
          </w:tcPr>
          <w:p w14:paraId="3436E254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895832A" w14:textId="77777777" w:rsidR="005E054A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Capaian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Pembelajaran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Mata Kuliah (CPMK)</w:t>
            </w:r>
          </w:p>
        </w:tc>
        <w:tc>
          <w:tcPr>
            <w:tcW w:w="5826" w:type="dxa"/>
            <w:gridSpan w:val="7"/>
            <w:tcBorders>
              <w:top w:val="nil"/>
              <w:bottom w:val="nil"/>
            </w:tcBorders>
          </w:tcPr>
          <w:p w14:paraId="5AD5A325" w14:textId="77777777" w:rsidR="005E054A" w:rsidRDefault="005E054A">
            <w:pPr>
              <w:rPr>
                <w:sz w:val="18"/>
                <w:szCs w:val="18"/>
              </w:rPr>
            </w:pPr>
          </w:p>
        </w:tc>
      </w:tr>
      <w:tr w:rsidR="005E054A" w14:paraId="70566C4E" w14:textId="77777777">
        <w:tc>
          <w:tcPr>
            <w:tcW w:w="1549" w:type="dxa"/>
            <w:gridSpan w:val="2"/>
            <w:vMerge/>
          </w:tcPr>
          <w:p w14:paraId="5592F3E9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1A41C92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CPMK1</w:t>
            </w:r>
          </w:p>
        </w:tc>
        <w:tc>
          <w:tcPr>
            <w:tcW w:w="10216" w:type="dxa"/>
            <w:gridSpan w:val="13"/>
          </w:tcPr>
          <w:p w14:paraId="0FE8C83C" w14:textId="77777777" w:rsidR="005E054A" w:rsidRDefault="0000000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Menjelaskan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prinsip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dasar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fisiologi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manusia</w:t>
            </w:r>
            <w:proofErr w:type="spellEnd"/>
            <w:r>
              <w:rPr>
                <w:sz w:val="18"/>
                <w:szCs w:val="18"/>
              </w:rPr>
              <w:t xml:space="preserve"> yang </w:t>
            </w:r>
            <w:proofErr w:type="spellStart"/>
            <w:r>
              <w:rPr>
                <w:sz w:val="18"/>
                <w:szCs w:val="18"/>
              </w:rPr>
              <w:t>berhubungan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E054A" w14:paraId="757956A3" w14:textId="77777777">
        <w:tc>
          <w:tcPr>
            <w:tcW w:w="1549" w:type="dxa"/>
            <w:gridSpan w:val="2"/>
            <w:vMerge/>
          </w:tcPr>
          <w:p w14:paraId="3E85CEC1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599F40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CPMK2</w:t>
            </w:r>
          </w:p>
        </w:tc>
        <w:tc>
          <w:tcPr>
            <w:tcW w:w="10216" w:type="dxa"/>
            <w:gridSpan w:val="13"/>
          </w:tcPr>
          <w:p w14:paraId="3F3F2B9F" w14:textId="77777777" w:rsidR="005E054A" w:rsidRDefault="00000000">
            <w:pPr>
              <w:tabs>
                <w:tab w:val="right" w:pos="9865"/>
              </w:tabs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Menganalisis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fisiologis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tubuh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terhadap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beban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fisik</w:t>
            </w:r>
            <w:proofErr w:type="spellEnd"/>
            <w:r>
              <w:rPr>
                <w:sz w:val="18"/>
                <w:szCs w:val="18"/>
              </w:rPr>
              <w:t xml:space="preserve">, mental, dan </w:t>
            </w:r>
            <w:proofErr w:type="spellStart"/>
            <w:r>
              <w:rPr>
                <w:sz w:val="18"/>
                <w:szCs w:val="18"/>
              </w:rPr>
              <w:t>lingkungan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E054A" w14:paraId="1E9E89E0" w14:textId="77777777">
        <w:tc>
          <w:tcPr>
            <w:tcW w:w="1549" w:type="dxa"/>
            <w:gridSpan w:val="2"/>
            <w:vMerge/>
          </w:tcPr>
          <w:p w14:paraId="4AFDB04A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160D124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CPMK3</w:t>
            </w:r>
          </w:p>
        </w:tc>
        <w:tc>
          <w:tcPr>
            <w:tcW w:w="10216" w:type="dxa"/>
            <w:gridSpan w:val="13"/>
          </w:tcPr>
          <w:p w14:paraId="7A4405C7" w14:textId="77777777" w:rsidR="005E054A" w:rsidRDefault="0000000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Mengidentifikasi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faktor-faktor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fisiologis</w:t>
            </w:r>
            <w:proofErr w:type="spellEnd"/>
            <w:r>
              <w:rPr>
                <w:sz w:val="18"/>
                <w:szCs w:val="18"/>
              </w:rPr>
              <w:t xml:space="preserve"> yang </w:t>
            </w:r>
            <w:proofErr w:type="spellStart"/>
            <w:r>
              <w:rPr>
                <w:sz w:val="18"/>
                <w:szCs w:val="18"/>
              </w:rPr>
              <w:t>memengaruhi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performa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kesehatan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</w:p>
        </w:tc>
      </w:tr>
      <w:tr w:rsidR="005E054A" w14:paraId="2F54B99D" w14:textId="77777777">
        <w:tc>
          <w:tcPr>
            <w:tcW w:w="1549" w:type="dxa"/>
            <w:gridSpan w:val="2"/>
            <w:vMerge/>
          </w:tcPr>
          <w:p w14:paraId="431C08A7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584C3F0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CPMK4</w:t>
            </w:r>
          </w:p>
        </w:tc>
        <w:tc>
          <w:tcPr>
            <w:tcW w:w="10216" w:type="dxa"/>
            <w:gridSpan w:val="13"/>
          </w:tcPr>
          <w:p w14:paraId="715D9CC9" w14:textId="77777777" w:rsidR="005E054A" w:rsidRDefault="0000000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Melakukan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pengukuran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interpretasi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beban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metode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ilmiah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E054A" w14:paraId="284C7385" w14:textId="77777777">
        <w:tc>
          <w:tcPr>
            <w:tcW w:w="1549" w:type="dxa"/>
            <w:gridSpan w:val="2"/>
            <w:vMerge/>
          </w:tcPr>
          <w:p w14:paraId="606199C5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54FD53" w14:textId="77777777" w:rsidR="005E054A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CPMK5</w:t>
            </w:r>
          </w:p>
        </w:tc>
        <w:tc>
          <w:tcPr>
            <w:tcW w:w="10216" w:type="dxa"/>
            <w:gridSpan w:val="13"/>
          </w:tcPr>
          <w:p w14:paraId="26871C11" w14:textId="77777777" w:rsidR="005E054A" w:rsidRDefault="0000000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Merancang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rekomendasi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ergonomi</w:t>
            </w:r>
            <w:proofErr w:type="spellEnd"/>
            <w:r>
              <w:rPr>
                <w:sz w:val="18"/>
                <w:szCs w:val="18"/>
              </w:rPr>
              <w:t xml:space="preserve"> dan </w:t>
            </w:r>
            <w:proofErr w:type="spellStart"/>
            <w:r>
              <w:rPr>
                <w:sz w:val="18"/>
                <w:szCs w:val="18"/>
              </w:rPr>
              <w:t>pengaturan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kerja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berdasarkan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hasil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pengukuran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fisiologis</w:t>
            </w:r>
            <w:proofErr w:type="spellEnd"/>
          </w:p>
        </w:tc>
      </w:tr>
      <w:tr w:rsidR="005E054A" w14:paraId="6E60B8C8" w14:textId="77777777">
        <w:tc>
          <w:tcPr>
            <w:tcW w:w="1549" w:type="dxa"/>
            <w:gridSpan w:val="2"/>
            <w:vMerge/>
          </w:tcPr>
          <w:p w14:paraId="17F889C3" w14:textId="77777777" w:rsidR="005E054A" w:rsidRDefault="005E054A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shd w:val="clear" w:color="auto" w:fill="D9D9D9"/>
          </w:tcPr>
          <w:p w14:paraId="34C9CC84" w14:textId="77777777" w:rsidR="005E054A" w:rsidRDefault="00000000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Kemampuan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akhir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tiap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tahapan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belajar</w:t>
            </w:r>
            <w:proofErr w:type="spellEnd"/>
            <w:r>
              <w:rPr>
                <w:b/>
                <w:bCs/>
              </w:rPr>
              <w:t xml:space="preserve"> (Sub-CPMK)</w:t>
            </w:r>
          </w:p>
        </w:tc>
        <w:tc>
          <w:tcPr>
            <w:tcW w:w="5826" w:type="dxa"/>
            <w:gridSpan w:val="7"/>
          </w:tcPr>
          <w:p w14:paraId="3CB7B327" w14:textId="77777777" w:rsidR="005E054A" w:rsidRDefault="005E054A">
            <w:pPr>
              <w:jc w:val="both"/>
            </w:pPr>
          </w:p>
        </w:tc>
      </w:tr>
      <w:tr w:rsidR="005E054A" w14:paraId="535F0B1D" w14:textId="77777777">
        <w:tc>
          <w:tcPr>
            <w:tcW w:w="1549" w:type="dxa"/>
            <w:gridSpan w:val="2"/>
            <w:vMerge/>
          </w:tcPr>
          <w:p w14:paraId="0F9DB3CA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14:paraId="30070BD9" w14:textId="77777777" w:rsidR="005E054A" w:rsidRDefault="00000000">
            <w:pPr>
              <w:jc w:val="both"/>
            </w:pPr>
            <w:r>
              <w:t>Sub-CPMK1</w:t>
            </w:r>
          </w:p>
        </w:tc>
        <w:tc>
          <w:tcPr>
            <w:tcW w:w="10216" w:type="dxa"/>
            <w:gridSpan w:val="13"/>
          </w:tcPr>
          <w:p w14:paraId="195E57E7" w14:textId="77777777" w:rsidR="005E054A" w:rsidRDefault="00000000">
            <w:pPr>
              <w:jc w:val="both"/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organ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(</w:t>
            </w:r>
            <w:proofErr w:type="spellStart"/>
            <w:r>
              <w:t>saraf</w:t>
            </w:r>
            <w:proofErr w:type="spellEnd"/>
            <w:r>
              <w:t xml:space="preserve">, </w:t>
            </w:r>
            <w:proofErr w:type="spellStart"/>
            <w:r>
              <w:t>otot</w:t>
            </w:r>
            <w:proofErr w:type="spellEnd"/>
            <w:r>
              <w:t xml:space="preserve">, </w:t>
            </w:r>
            <w:proofErr w:type="spellStart"/>
            <w:r>
              <w:t>pernapasan</w:t>
            </w:r>
            <w:proofErr w:type="spellEnd"/>
            <w:r>
              <w:t xml:space="preserve">, </w:t>
            </w:r>
            <w:proofErr w:type="spellStart"/>
            <w:r>
              <w:t>kardiovaskuler</w:t>
            </w:r>
            <w:proofErr w:type="spellEnd"/>
            <w:r>
              <w:t xml:space="preserve">)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5E054A" w14:paraId="36A8EBD5" w14:textId="77777777">
        <w:tc>
          <w:tcPr>
            <w:tcW w:w="1549" w:type="dxa"/>
            <w:gridSpan w:val="2"/>
            <w:vMerge/>
          </w:tcPr>
          <w:p w14:paraId="003A3B58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14:paraId="55035058" w14:textId="77777777" w:rsidR="005E054A" w:rsidRDefault="00000000">
            <w:pPr>
              <w:jc w:val="both"/>
            </w:pPr>
            <w:r>
              <w:t>Sub-CPMK2</w:t>
            </w:r>
          </w:p>
        </w:tc>
        <w:tc>
          <w:tcPr>
            <w:tcW w:w="10216" w:type="dxa"/>
            <w:gridSpan w:val="13"/>
          </w:tcPr>
          <w:p w14:paraId="7B2E34B5" w14:textId="77777777" w:rsidR="005E054A" w:rsidRDefault="00000000">
            <w:pPr>
              <w:jc w:val="both"/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mekanisme</w:t>
            </w:r>
            <w:proofErr w:type="spellEnd"/>
            <w:r>
              <w:t xml:space="preserve"> </w:t>
            </w:r>
            <w:proofErr w:type="spellStart"/>
            <w:r>
              <w:t>energi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dan </w:t>
            </w:r>
            <w:proofErr w:type="spellStart"/>
            <w:r>
              <w:t>metabolisme</w:t>
            </w:r>
            <w:proofErr w:type="spellEnd"/>
            <w:r>
              <w:t xml:space="preserve"> (</w:t>
            </w:r>
            <w:proofErr w:type="spellStart"/>
            <w:r>
              <w:t>aerob</w:t>
            </w:r>
            <w:proofErr w:type="spellEnd"/>
            <w:r>
              <w:t xml:space="preserve"> &amp; </w:t>
            </w:r>
            <w:proofErr w:type="spellStart"/>
            <w:r>
              <w:t>anaerob</w:t>
            </w:r>
            <w:proofErr w:type="spellEnd"/>
            <w:r>
              <w:t>).</w:t>
            </w:r>
          </w:p>
        </w:tc>
      </w:tr>
      <w:tr w:rsidR="005E054A" w14:paraId="5F05881A" w14:textId="77777777">
        <w:tc>
          <w:tcPr>
            <w:tcW w:w="1549" w:type="dxa"/>
            <w:gridSpan w:val="2"/>
            <w:vMerge/>
          </w:tcPr>
          <w:p w14:paraId="096C0966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14:paraId="10B13851" w14:textId="77777777" w:rsidR="005E054A" w:rsidRDefault="00000000">
            <w:pPr>
              <w:jc w:val="both"/>
            </w:pPr>
            <w:r>
              <w:t>Sub-CPMK3</w:t>
            </w:r>
          </w:p>
        </w:tc>
        <w:tc>
          <w:tcPr>
            <w:tcW w:w="10216" w:type="dxa"/>
            <w:gridSpan w:val="13"/>
          </w:tcPr>
          <w:p w14:paraId="79CA3FFB" w14:textId="77777777" w:rsidR="005E054A" w:rsidRDefault="00000000">
            <w:pPr>
              <w:tabs>
                <w:tab w:val="left" w:pos="6030"/>
              </w:tabs>
              <w:jc w:val="both"/>
            </w:pP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respon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, mental, dan </w:t>
            </w:r>
            <w:proofErr w:type="spellStart"/>
            <w:r>
              <w:t>lingkungan</w:t>
            </w:r>
            <w:proofErr w:type="spellEnd"/>
            <w:r>
              <w:t>.</w:t>
            </w:r>
          </w:p>
        </w:tc>
      </w:tr>
      <w:tr w:rsidR="005E054A" w14:paraId="21AEFBAD" w14:textId="77777777">
        <w:tc>
          <w:tcPr>
            <w:tcW w:w="1549" w:type="dxa"/>
            <w:gridSpan w:val="2"/>
            <w:vMerge/>
          </w:tcPr>
          <w:p w14:paraId="72433A77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14:paraId="1826CC16" w14:textId="77777777" w:rsidR="005E054A" w:rsidRDefault="00000000">
            <w:pPr>
              <w:jc w:val="both"/>
            </w:pPr>
            <w:r>
              <w:t>Sub-CPMK4</w:t>
            </w:r>
          </w:p>
        </w:tc>
        <w:tc>
          <w:tcPr>
            <w:tcW w:w="10216" w:type="dxa"/>
            <w:gridSpan w:val="13"/>
          </w:tcPr>
          <w:p w14:paraId="23702E5A" w14:textId="77777777" w:rsidR="005E054A" w:rsidRDefault="00000000">
            <w:pPr>
              <w:jc w:val="both"/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pengukuran</w:t>
            </w:r>
            <w:proofErr w:type="spellEnd"/>
            <w:r>
              <w:t xml:space="preserve"> </w:t>
            </w:r>
            <w:proofErr w:type="spellStart"/>
            <w:r>
              <w:t>denyut</w:t>
            </w:r>
            <w:proofErr w:type="spellEnd"/>
            <w:r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,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oksigen</w:t>
            </w:r>
            <w:proofErr w:type="spellEnd"/>
            <w:r>
              <w:t xml:space="preserve">, dan </w:t>
            </w:r>
            <w:proofErr w:type="spellStart"/>
            <w:r>
              <w:t>suhu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ilmiah</w:t>
            </w:r>
            <w:proofErr w:type="spellEnd"/>
            <w:r>
              <w:t>.</w:t>
            </w:r>
          </w:p>
        </w:tc>
      </w:tr>
      <w:tr w:rsidR="005E054A" w14:paraId="688B5F85" w14:textId="77777777">
        <w:trPr>
          <w:trHeight w:val="1435"/>
        </w:trPr>
        <w:tc>
          <w:tcPr>
            <w:tcW w:w="1549" w:type="dxa"/>
            <w:gridSpan w:val="2"/>
            <w:vMerge/>
          </w:tcPr>
          <w:p w14:paraId="50F9F28A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14:paraId="1FDA780B" w14:textId="77777777" w:rsidR="005E054A" w:rsidRDefault="00000000">
            <w:pPr>
              <w:jc w:val="both"/>
            </w:pPr>
            <w:r>
              <w:t>Sub-CPMK5</w:t>
            </w:r>
          </w:p>
        </w:tc>
        <w:tc>
          <w:tcPr>
            <w:tcW w:w="10216" w:type="dxa"/>
            <w:gridSpan w:val="13"/>
          </w:tcPr>
          <w:p w14:paraId="1B3C04A8" w14:textId="77777777" w:rsidR="005E054A" w:rsidRDefault="00000000">
            <w:pPr>
              <w:jc w:val="both"/>
            </w:pPr>
            <w:proofErr w:type="spellStart"/>
            <w:r>
              <w:t>Menginterpretasikan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pengukuran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5E054A" w14:paraId="58B04612" w14:textId="77777777">
        <w:tc>
          <w:tcPr>
            <w:tcW w:w="1549" w:type="dxa"/>
            <w:gridSpan w:val="2"/>
            <w:vMerge/>
          </w:tcPr>
          <w:p w14:paraId="45DC5DE3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5650" w:type="dxa"/>
            <w:gridSpan w:val="6"/>
            <w:shd w:val="clear" w:color="auto" w:fill="BFBFBF"/>
          </w:tcPr>
          <w:p w14:paraId="320AAEDF" w14:textId="77777777" w:rsidR="005E054A" w:rsidRDefault="00000000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Korelasi</w:t>
            </w:r>
            <w:proofErr w:type="spellEnd"/>
            <w:r>
              <w:rPr>
                <w:b/>
                <w:bCs/>
              </w:rPr>
              <w:t xml:space="preserve"> CPMK </w:t>
            </w:r>
            <w:proofErr w:type="spellStart"/>
            <w:r>
              <w:rPr>
                <w:b/>
                <w:bCs/>
              </w:rPr>
              <w:t>terhadap</w:t>
            </w:r>
            <w:proofErr w:type="spellEnd"/>
            <w:r>
              <w:rPr>
                <w:b/>
                <w:bCs/>
              </w:rPr>
              <w:t xml:space="preserve"> Sub-CPMK</w:t>
            </w:r>
          </w:p>
        </w:tc>
        <w:tc>
          <w:tcPr>
            <w:tcW w:w="5842" w:type="dxa"/>
            <w:gridSpan w:val="8"/>
          </w:tcPr>
          <w:p w14:paraId="5EE37FF2" w14:textId="77777777" w:rsidR="005E054A" w:rsidRDefault="005E054A">
            <w:pPr>
              <w:jc w:val="both"/>
            </w:pPr>
          </w:p>
        </w:tc>
      </w:tr>
      <w:tr w:rsidR="005E054A" w14:paraId="4B674A39" w14:textId="77777777">
        <w:tc>
          <w:tcPr>
            <w:tcW w:w="1549" w:type="dxa"/>
            <w:gridSpan w:val="2"/>
          </w:tcPr>
          <w:p w14:paraId="7D7D1499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1492" w:type="dxa"/>
            <w:gridSpan w:val="14"/>
          </w:tcPr>
          <w:p w14:paraId="428C3FA5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  <w:tbl>
            <w:tblPr>
              <w:tblStyle w:val="Style40"/>
              <w:tblW w:w="5993" w:type="dxa"/>
              <w:tblInd w:w="0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5"/>
              <w:gridCol w:w="850"/>
              <w:gridCol w:w="851"/>
              <w:gridCol w:w="992"/>
              <w:gridCol w:w="992"/>
              <w:gridCol w:w="993"/>
            </w:tblGrid>
            <w:tr w:rsidR="005E054A" w14:paraId="685A7CD1" w14:textId="77777777">
              <w:trPr>
                <w:trHeight w:val="495"/>
              </w:trPr>
              <w:tc>
                <w:tcPr>
                  <w:tcW w:w="1315" w:type="dxa"/>
                </w:tcPr>
                <w:p w14:paraId="197285C5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850" w:type="dxa"/>
                </w:tcPr>
                <w:p w14:paraId="59828E76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Sub-CPMK1</w:t>
                  </w:r>
                </w:p>
              </w:tc>
              <w:tc>
                <w:tcPr>
                  <w:tcW w:w="851" w:type="dxa"/>
                </w:tcPr>
                <w:p w14:paraId="00A0320B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Sub-CPMK2</w:t>
                  </w:r>
                </w:p>
              </w:tc>
              <w:tc>
                <w:tcPr>
                  <w:tcW w:w="992" w:type="dxa"/>
                </w:tcPr>
                <w:p w14:paraId="1CAC7610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Sub-CPMK3</w:t>
                  </w:r>
                </w:p>
              </w:tc>
              <w:tc>
                <w:tcPr>
                  <w:tcW w:w="992" w:type="dxa"/>
                </w:tcPr>
                <w:p w14:paraId="1F3A01C8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Sub-CPMK4</w:t>
                  </w:r>
                </w:p>
              </w:tc>
              <w:tc>
                <w:tcPr>
                  <w:tcW w:w="993" w:type="dxa"/>
                </w:tcPr>
                <w:p w14:paraId="0F631CF4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Sub-CPMK5</w:t>
                  </w:r>
                </w:p>
              </w:tc>
            </w:tr>
            <w:tr w:rsidR="005E054A" w14:paraId="062152E5" w14:textId="77777777">
              <w:trPr>
                <w:trHeight w:val="915"/>
              </w:trPr>
              <w:tc>
                <w:tcPr>
                  <w:tcW w:w="1315" w:type="dxa"/>
                </w:tcPr>
                <w:p w14:paraId="72733AA6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CPMK1</w:t>
                  </w:r>
                </w:p>
              </w:tc>
              <w:tc>
                <w:tcPr>
                  <w:tcW w:w="850" w:type="dxa"/>
                  <w:vAlign w:val="center"/>
                </w:tcPr>
                <w:p w14:paraId="499DD6DC" w14:textId="77777777" w:rsidR="005E054A" w:rsidRDefault="005E054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74886C5" w14:textId="77777777" w:rsidR="005E054A" w:rsidRDefault="0000000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✔</w:t>
                  </w:r>
                </w:p>
                <w:p w14:paraId="44670D08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851" w:type="dxa"/>
                  <w:vAlign w:val="center"/>
                </w:tcPr>
                <w:p w14:paraId="406BC11A" w14:textId="77777777" w:rsidR="005E054A" w:rsidRDefault="0000000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 xml:space="preserve">   ✔</w:t>
                  </w:r>
                </w:p>
                <w:p w14:paraId="00DBCA15" w14:textId="77777777" w:rsidR="005E054A" w:rsidRDefault="005E054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AE42D9F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</w:tcPr>
                <w:p w14:paraId="6EB6E3C2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3" w:type="dxa"/>
                </w:tcPr>
                <w:p w14:paraId="794C7B41" w14:textId="77777777" w:rsidR="005E054A" w:rsidRDefault="005E054A">
                  <w:pPr>
                    <w:jc w:val="both"/>
                  </w:pPr>
                </w:p>
              </w:tc>
            </w:tr>
            <w:tr w:rsidR="005E054A" w14:paraId="0B0D3692" w14:textId="77777777">
              <w:trPr>
                <w:trHeight w:val="391"/>
              </w:trPr>
              <w:tc>
                <w:tcPr>
                  <w:tcW w:w="1315" w:type="dxa"/>
                </w:tcPr>
                <w:p w14:paraId="4775CC6B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CPMK2</w:t>
                  </w:r>
                </w:p>
              </w:tc>
              <w:tc>
                <w:tcPr>
                  <w:tcW w:w="850" w:type="dxa"/>
                  <w:vAlign w:val="center"/>
                </w:tcPr>
                <w:p w14:paraId="0D300BAD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851" w:type="dxa"/>
                  <w:vAlign w:val="center"/>
                </w:tcPr>
                <w:p w14:paraId="073CA76B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  <w:vAlign w:val="center"/>
                </w:tcPr>
                <w:p w14:paraId="3CEF76DC" w14:textId="77777777" w:rsidR="005E054A" w:rsidRDefault="0000000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✔</w:t>
                  </w:r>
                </w:p>
                <w:p w14:paraId="49AF983C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</w:tcPr>
                <w:p w14:paraId="7070061E" w14:textId="77777777" w:rsidR="005E054A" w:rsidRDefault="005E054A">
                  <w:pPr>
                    <w:widowControl w:val="0"/>
                    <w:spacing w:line="276" w:lineRule="auto"/>
                  </w:pPr>
                </w:p>
                <w:tbl>
                  <w:tblPr>
                    <w:tblStyle w:val="Style41"/>
                    <w:tblW w:w="283" w:type="dxa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3"/>
                  </w:tblGrid>
                  <w:tr w:rsidR="005E054A" w14:paraId="7E0AA2D0" w14:textId="77777777">
                    <w:tc>
                      <w:tcPr>
                        <w:tcW w:w="283" w:type="dxa"/>
                        <w:vAlign w:val="center"/>
                      </w:tcPr>
                      <w:p w14:paraId="14A7A250" w14:textId="77777777" w:rsidR="005E054A" w:rsidRDefault="005E054A"/>
                    </w:tc>
                  </w:tr>
                </w:tbl>
                <w:p w14:paraId="7914F7E6" w14:textId="77777777" w:rsidR="005E054A" w:rsidRDefault="0000000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✔</w:t>
                  </w:r>
                </w:p>
                <w:p w14:paraId="347739F3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3" w:type="dxa"/>
                </w:tcPr>
                <w:p w14:paraId="5CF701CE" w14:textId="77777777" w:rsidR="005E054A" w:rsidRDefault="005E054A">
                  <w:pPr>
                    <w:jc w:val="both"/>
                  </w:pPr>
                </w:p>
              </w:tc>
            </w:tr>
            <w:tr w:rsidR="005E054A" w14:paraId="2F026F79" w14:textId="77777777">
              <w:tc>
                <w:tcPr>
                  <w:tcW w:w="1315" w:type="dxa"/>
                </w:tcPr>
                <w:p w14:paraId="14F346C0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CPMK3</w:t>
                  </w:r>
                </w:p>
              </w:tc>
              <w:tc>
                <w:tcPr>
                  <w:tcW w:w="850" w:type="dxa"/>
                  <w:vAlign w:val="center"/>
                </w:tcPr>
                <w:p w14:paraId="53EDE0B5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851" w:type="dxa"/>
                  <w:vAlign w:val="center"/>
                </w:tcPr>
                <w:p w14:paraId="67D258FE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  <w:vAlign w:val="center"/>
                </w:tcPr>
                <w:p w14:paraId="0BACEEEE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</w:tcPr>
                <w:p w14:paraId="0456CE19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3" w:type="dxa"/>
                </w:tcPr>
                <w:p w14:paraId="112D39F3" w14:textId="77777777" w:rsidR="005E054A" w:rsidRDefault="0000000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✔</w:t>
                  </w:r>
                </w:p>
                <w:p w14:paraId="0F14E0D8" w14:textId="77777777" w:rsidR="005E054A" w:rsidRDefault="005E054A">
                  <w:pPr>
                    <w:jc w:val="both"/>
                  </w:pPr>
                </w:p>
              </w:tc>
            </w:tr>
            <w:tr w:rsidR="005E054A" w14:paraId="60D4BD93" w14:textId="77777777">
              <w:tc>
                <w:tcPr>
                  <w:tcW w:w="1315" w:type="dxa"/>
                </w:tcPr>
                <w:p w14:paraId="0B7B46DB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CPMK4</w:t>
                  </w:r>
                </w:p>
              </w:tc>
              <w:tc>
                <w:tcPr>
                  <w:tcW w:w="850" w:type="dxa"/>
                  <w:vAlign w:val="center"/>
                </w:tcPr>
                <w:p w14:paraId="135A077E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851" w:type="dxa"/>
                  <w:vAlign w:val="center"/>
                </w:tcPr>
                <w:p w14:paraId="7FDE2EA2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  <w:vAlign w:val="center"/>
                </w:tcPr>
                <w:p w14:paraId="09AFF018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</w:tcPr>
                <w:p w14:paraId="3D9A8A48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3" w:type="dxa"/>
                </w:tcPr>
                <w:p w14:paraId="6CB7C385" w14:textId="77777777" w:rsidR="005E054A" w:rsidRDefault="005E054A">
                  <w:pPr>
                    <w:jc w:val="both"/>
                    <w:rPr>
                      <w:rFonts w:ascii="Quattrocento Sans" w:eastAsia="Quattrocento Sans" w:hAnsi="Quattrocento Sans" w:cs="Quattrocento Sans"/>
                    </w:rPr>
                  </w:pPr>
                </w:p>
              </w:tc>
            </w:tr>
            <w:tr w:rsidR="005E054A" w14:paraId="6A72727D" w14:textId="77777777">
              <w:tc>
                <w:tcPr>
                  <w:tcW w:w="1315" w:type="dxa"/>
                </w:tcPr>
                <w:p w14:paraId="5C799EC5" w14:textId="77777777" w:rsidR="005E054A" w:rsidRDefault="00000000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CPMK5</w:t>
                  </w:r>
                </w:p>
              </w:tc>
              <w:tc>
                <w:tcPr>
                  <w:tcW w:w="850" w:type="dxa"/>
                  <w:vAlign w:val="center"/>
                </w:tcPr>
                <w:p w14:paraId="40CCDAC3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851" w:type="dxa"/>
                  <w:vAlign w:val="center"/>
                </w:tcPr>
                <w:p w14:paraId="0DF13399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  <w:vAlign w:val="center"/>
                </w:tcPr>
                <w:p w14:paraId="7955365E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2" w:type="dxa"/>
                </w:tcPr>
                <w:p w14:paraId="5513A06B" w14:textId="77777777" w:rsidR="005E054A" w:rsidRDefault="005E054A">
                  <w:pPr>
                    <w:jc w:val="both"/>
                  </w:pPr>
                </w:p>
              </w:tc>
              <w:tc>
                <w:tcPr>
                  <w:tcW w:w="993" w:type="dxa"/>
                </w:tcPr>
                <w:p w14:paraId="6CFE14D7" w14:textId="77777777" w:rsidR="005E054A" w:rsidRDefault="005E054A">
                  <w:pPr>
                    <w:jc w:val="both"/>
                    <w:rPr>
                      <w:rFonts w:ascii="Quattrocento Sans" w:eastAsia="Quattrocento Sans" w:hAnsi="Quattrocento Sans" w:cs="Quattrocento Sans"/>
                    </w:rPr>
                  </w:pPr>
                </w:p>
              </w:tc>
            </w:tr>
          </w:tbl>
          <w:p w14:paraId="439F2550" w14:textId="77777777" w:rsidR="005E054A" w:rsidRDefault="005E054A">
            <w:pPr>
              <w:jc w:val="both"/>
            </w:pPr>
          </w:p>
        </w:tc>
      </w:tr>
      <w:tr w:rsidR="005E054A" w14:paraId="7D00D165" w14:textId="77777777">
        <w:trPr>
          <w:trHeight w:val="345"/>
        </w:trPr>
        <w:tc>
          <w:tcPr>
            <w:tcW w:w="1549" w:type="dxa"/>
            <w:gridSpan w:val="2"/>
          </w:tcPr>
          <w:p w14:paraId="54975694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Deskripsi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Singkat</w:t>
            </w:r>
            <w:proofErr w:type="spellEnd"/>
            <w:r>
              <w:rPr>
                <w:b/>
                <w:bCs/>
              </w:rPr>
              <w:t xml:space="preserve"> MK</w:t>
            </w:r>
          </w:p>
        </w:tc>
        <w:tc>
          <w:tcPr>
            <w:tcW w:w="11492" w:type="dxa"/>
            <w:gridSpan w:val="14"/>
          </w:tcPr>
          <w:p w14:paraId="4CE15EDB" w14:textId="77777777" w:rsidR="005E054A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membahas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prinsip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fisiologi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manusia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konteks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organ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mekanisme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mental,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penerapannya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ergonomi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dibekali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menganalisis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menginterpretasi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parameter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fisiologis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denyut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jantung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konsumsi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oksigen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kelelahan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mendukung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K3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054A" w14:paraId="6586A27A" w14:textId="77777777">
        <w:trPr>
          <w:trHeight w:val="345"/>
        </w:trPr>
        <w:tc>
          <w:tcPr>
            <w:tcW w:w="1549" w:type="dxa"/>
            <w:gridSpan w:val="2"/>
          </w:tcPr>
          <w:p w14:paraId="236E07BB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Bahan Kajian: </w:t>
            </w:r>
          </w:p>
          <w:p w14:paraId="4F2B441C" w14:textId="77777777" w:rsidR="005E054A" w:rsidRDefault="005E054A">
            <w:pPr>
              <w:rPr>
                <w:b/>
                <w:bCs/>
              </w:rPr>
            </w:pPr>
          </w:p>
          <w:p w14:paraId="49E0C255" w14:textId="77777777" w:rsidR="005E054A" w:rsidRDefault="005E054A">
            <w:pPr>
              <w:rPr>
                <w:b/>
                <w:bCs/>
              </w:rPr>
            </w:pPr>
          </w:p>
          <w:p w14:paraId="4E8C20C1" w14:textId="77777777" w:rsidR="005E054A" w:rsidRDefault="005E054A">
            <w:pPr>
              <w:rPr>
                <w:b/>
                <w:bCs/>
              </w:rPr>
            </w:pPr>
          </w:p>
          <w:p w14:paraId="70D158D6" w14:textId="77777777" w:rsidR="005E054A" w:rsidRDefault="005E054A">
            <w:pPr>
              <w:rPr>
                <w:b/>
                <w:bCs/>
              </w:rPr>
            </w:pPr>
          </w:p>
          <w:p w14:paraId="2A4A09F2" w14:textId="77777777" w:rsidR="005E054A" w:rsidRDefault="005E054A">
            <w:pPr>
              <w:rPr>
                <w:b/>
                <w:bCs/>
              </w:rPr>
            </w:pPr>
          </w:p>
          <w:p w14:paraId="756C5AA8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Materi </w:t>
            </w:r>
            <w:proofErr w:type="spellStart"/>
            <w:r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11492" w:type="dxa"/>
            <w:gridSpan w:val="14"/>
          </w:tcPr>
          <w:p w14:paraId="58DEE5C0" w14:textId="77777777" w:rsidR="005E054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Konsep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dasar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fisiologi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</w:p>
          <w:p w14:paraId="7A20E75D" w14:textId="77777777" w:rsidR="005E054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Respon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fisik</w:t>
            </w:r>
            <w:proofErr w:type="spellEnd"/>
          </w:p>
          <w:p w14:paraId="5B58DB36" w14:textId="77777777" w:rsidR="005E054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Termoregulasi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beban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ADE8D57" w14:textId="77777777" w:rsidR="005E054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Kelelahan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pemulihan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6E143EE" w14:textId="77777777" w:rsidR="005E054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beban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fisik</w:t>
            </w:r>
            <w:proofErr w:type="spellEnd"/>
          </w:p>
          <w:p w14:paraId="4AF7EF15" w14:textId="77777777" w:rsidR="005E054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Aplikasi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fisiologi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ergonomi</w:t>
            </w:r>
            <w:proofErr w:type="spellEnd"/>
          </w:p>
          <w:p w14:paraId="249BC881" w14:textId="77777777" w:rsidR="005E054A" w:rsidRDefault="005E054A"/>
          <w:p w14:paraId="0767C878" w14:textId="77777777" w:rsidR="005E054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organ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energi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metabolism</w:t>
            </w:r>
          </w:p>
          <w:p w14:paraId="338261A3" w14:textId="77777777" w:rsidR="005E054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Denyut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jantung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ventilasi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konsumsi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oksigen</w:t>
            </w:r>
            <w:proofErr w:type="spellEnd"/>
          </w:p>
          <w:p w14:paraId="2BE86CFA" w14:textId="77777777" w:rsidR="005E054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Pengaruh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lingkungan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dingin</w:t>
            </w:r>
            <w:proofErr w:type="spellEnd"/>
          </w:p>
          <w:p w14:paraId="0EA98698" w14:textId="77777777" w:rsidR="005E054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Konsep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fatigue, recovery, dan jam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</w:p>
          <w:p w14:paraId="189D2B8B" w14:textId="77777777" w:rsidR="005E054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Pengukuran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oksigen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denyut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jantung</w:t>
            </w:r>
            <w:proofErr w:type="spellEnd"/>
          </w:p>
          <w:p w14:paraId="609C416B" w14:textId="77777777" w:rsidR="005E054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Perancangan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postur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efisiensi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proofErr w:type="spellEnd"/>
          </w:p>
        </w:tc>
      </w:tr>
      <w:tr w:rsidR="005E054A" w14:paraId="05CE075F" w14:textId="77777777">
        <w:tc>
          <w:tcPr>
            <w:tcW w:w="1549" w:type="dxa"/>
            <w:gridSpan w:val="2"/>
            <w:vMerge w:val="restart"/>
          </w:tcPr>
          <w:p w14:paraId="7913FEC7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0F221E0B" w14:textId="77777777" w:rsidR="005E054A" w:rsidRDefault="00000000">
            <w:pPr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Utama:</w:t>
            </w:r>
          </w:p>
        </w:tc>
        <w:tc>
          <w:tcPr>
            <w:tcW w:w="9118" w:type="dxa"/>
            <w:gridSpan w:val="12"/>
            <w:tcBorders>
              <w:bottom w:val="single" w:sz="4" w:space="0" w:color="000000"/>
            </w:tcBorders>
          </w:tcPr>
          <w:p w14:paraId="2AE74851" w14:textId="77777777" w:rsidR="005E054A" w:rsidRDefault="005E054A">
            <w:pPr>
              <w:ind w:left="26"/>
              <w:rPr>
                <w:b/>
                <w:bCs/>
              </w:rPr>
            </w:pPr>
          </w:p>
        </w:tc>
      </w:tr>
      <w:tr w:rsidR="005E054A" w14:paraId="61681D49" w14:textId="77777777">
        <w:tc>
          <w:tcPr>
            <w:tcW w:w="1549" w:type="dxa"/>
            <w:gridSpan w:val="2"/>
            <w:vMerge/>
          </w:tcPr>
          <w:p w14:paraId="4BFD86FA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1492" w:type="dxa"/>
            <w:gridSpan w:val="14"/>
          </w:tcPr>
          <w:p w14:paraId="582FF8E4" w14:textId="77777777" w:rsidR="005E054A" w:rsidRDefault="00000000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Tarwaka</w:t>
            </w:r>
            <w:proofErr w:type="spellEnd"/>
            <w:r>
              <w:rPr>
                <w:sz w:val="24"/>
                <w:szCs w:val="24"/>
              </w:rPr>
              <w:t xml:space="preserve">. (2015). </w:t>
            </w:r>
            <w:proofErr w:type="spellStart"/>
            <w:r>
              <w:rPr>
                <w:i/>
                <w:iCs/>
                <w:sz w:val="24"/>
                <w:szCs w:val="24"/>
              </w:rPr>
              <w:t>Fisiologi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Kerja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dan </w:t>
            </w:r>
            <w:proofErr w:type="spellStart"/>
            <w:r>
              <w:rPr>
                <w:i/>
                <w:iCs/>
                <w:sz w:val="24"/>
                <w:szCs w:val="24"/>
              </w:rPr>
              <w:t>Ergonomi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Industri</w:t>
            </w:r>
            <w:r>
              <w:rPr>
                <w:sz w:val="24"/>
                <w:szCs w:val="24"/>
              </w:rPr>
              <w:t>. Surakarta: Harapan Press.</w:t>
            </w:r>
          </w:p>
          <w:p w14:paraId="436C1506" w14:textId="77777777" w:rsidR="005E054A" w:rsidRDefault="00000000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Suma’mur</w:t>
            </w:r>
            <w:proofErr w:type="spellEnd"/>
            <w:r>
              <w:rPr>
                <w:sz w:val="24"/>
                <w:szCs w:val="24"/>
              </w:rPr>
              <w:t xml:space="preserve">, P.K. (2014). </w:t>
            </w:r>
            <w:proofErr w:type="spellStart"/>
            <w:r>
              <w:rPr>
                <w:i/>
                <w:iCs/>
                <w:sz w:val="24"/>
                <w:szCs w:val="24"/>
              </w:rPr>
              <w:t>Higiene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Perusahaan dan Kesehatan </w:t>
            </w:r>
            <w:proofErr w:type="spellStart"/>
            <w:r>
              <w:rPr>
                <w:i/>
                <w:iCs/>
                <w:sz w:val="24"/>
                <w:szCs w:val="24"/>
              </w:rPr>
              <w:t>Kerja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i/>
                <w:iCs/>
                <w:sz w:val="24"/>
                <w:szCs w:val="24"/>
              </w:rPr>
              <w:t>Hiperkes</w:t>
            </w:r>
            <w:proofErr w:type="spellEnd"/>
            <w:r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. Jakarta: </w:t>
            </w:r>
            <w:proofErr w:type="spellStart"/>
            <w:r>
              <w:rPr>
                <w:sz w:val="24"/>
                <w:szCs w:val="24"/>
              </w:rPr>
              <w:t>Sagung</w:t>
            </w:r>
            <w:proofErr w:type="spellEnd"/>
            <w:r>
              <w:rPr>
                <w:sz w:val="24"/>
                <w:szCs w:val="24"/>
              </w:rPr>
              <w:t xml:space="preserve"> Seto.</w:t>
            </w:r>
          </w:p>
          <w:p w14:paraId="246F6AFC" w14:textId="77777777" w:rsidR="005E054A" w:rsidRDefault="00000000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Guyton, A.C., &amp; Hall, J.E. (2016). </w:t>
            </w:r>
            <w:r>
              <w:rPr>
                <w:i/>
                <w:iCs/>
                <w:sz w:val="24"/>
                <w:szCs w:val="24"/>
              </w:rPr>
              <w:t>Textbook of Medical Physiology</w:t>
            </w:r>
            <w:r>
              <w:rPr>
                <w:sz w:val="24"/>
                <w:szCs w:val="24"/>
              </w:rPr>
              <w:t>. Elsevier.</w:t>
            </w:r>
          </w:p>
        </w:tc>
      </w:tr>
      <w:tr w:rsidR="005E054A" w14:paraId="37421523" w14:textId="77777777">
        <w:tc>
          <w:tcPr>
            <w:tcW w:w="1549" w:type="dxa"/>
            <w:gridSpan w:val="2"/>
            <w:vMerge/>
          </w:tcPr>
          <w:p w14:paraId="72386E41" w14:textId="77777777" w:rsidR="005E054A" w:rsidRDefault="005E054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79EAB3AA" w14:textId="77777777" w:rsidR="005E054A" w:rsidRDefault="00000000">
            <w:proofErr w:type="spellStart"/>
            <w:r>
              <w:rPr>
                <w:b/>
                <w:bCs/>
                <w:color w:val="000000"/>
              </w:rPr>
              <w:t>Pendukung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9118" w:type="dxa"/>
            <w:gridSpan w:val="12"/>
            <w:tcBorders>
              <w:top w:val="single" w:sz="8" w:space="0" w:color="FFFFFF"/>
            </w:tcBorders>
          </w:tcPr>
          <w:p w14:paraId="3BFB6AEF" w14:textId="77777777" w:rsidR="005E054A" w:rsidRDefault="005E054A"/>
        </w:tc>
      </w:tr>
      <w:tr w:rsidR="005E054A" w14:paraId="44D35F87" w14:textId="77777777">
        <w:trPr>
          <w:trHeight w:val="377"/>
        </w:trPr>
        <w:tc>
          <w:tcPr>
            <w:tcW w:w="1549" w:type="dxa"/>
            <w:gridSpan w:val="2"/>
            <w:vMerge/>
          </w:tcPr>
          <w:p w14:paraId="7D31B009" w14:textId="77777777" w:rsidR="005E054A" w:rsidRDefault="005E054A">
            <w:pPr>
              <w:widowControl w:val="0"/>
              <w:spacing w:line="276" w:lineRule="auto"/>
            </w:pPr>
          </w:p>
        </w:tc>
        <w:tc>
          <w:tcPr>
            <w:tcW w:w="11492" w:type="dxa"/>
            <w:gridSpan w:val="14"/>
          </w:tcPr>
          <w:p w14:paraId="763B3EAE" w14:textId="77777777" w:rsidR="005E054A" w:rsidRDefault="00000000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Bridger, R. (2003).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Introduction to Ergonomics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Taylor &amp; Francis.</w:t>
            </w:r>
          </w:p>
          <w:p w14:paraId="59E08B53" w14:textId="77777777" w:rsidR="005E054A" w:rsidRDefault="0000000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McArdle, W.D., Katch, F.I., &amp; Katch, V.L. (2015).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Exercise Physiology: Nutrition, Energy, and Human Performance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Wolters Kluwer.</w:t>
            </w:r>
          </w:p>
          <w:p w14:paraId="164DE192" w14:textId="77777777" w:rsidR="005E054A" w:rsidRDefault="00000000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Grandjean, E. (1993).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Fitting the Task to the Human: A Textbook of Occupational Ergonomics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Taylor &amp; Francis.</w:t>
            </w:r>
          </w:p>
        </w:tc>
      </w:tr>
      <w:tr w:rsidR="005E054A" w14:paraId="0E878919" w14:textId="77777777">
        <w:tc>
          <w:tcPr>
            <w:tcW w:w="1549" w:type="dxa"/>
            <w:gridSpan w:val="2"/>
          </w:tcPr>
          <w:p w14:paraId="7C048E70" w14:textId="77777777" w:rsidR="005E054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Dosen </w:t>
            </w:r>
            <w:proofErr w:type="spellStart"/>
            <w:r>
              <w:rPr>
                <w:b/>
                <w:bCs/>
              </w:rPr>
              <w:t>Pengampu</w:t>
            </w:r>
            <w:proofErr w:type="spellEnd"/>
          </w:p>
        </w:tc>
        <w:tc>
          <w:tcPr>
            <w:tcW w:w="11492" w:type="dxa"/>
            <w:gridSpan w:val="14"/>
          </w:tcPr>
          <w:p w14:paraId="55D95B11" w14:textId="56A87C3D" w:rsidR="005E054A" w:rsidRDefault="00E90F7D">
            <w:proofErr w:type="spellStart"/>
            <w:r>
              <w:rPr>
                <w:b/>
                <w:bCs/>
                <w:lang w:val="en-US"/>
              </w:rPr>
              <w:t>drg</w:t>
            </w:r>
            <w:proofErr w:type="spellEnd"/>
            <w:r>
              <w:rPr>
                <w:b/>
                <w:bCs/>
                <w:lang w:val="en-US"/>
              </w:rPr>
              <w:t xml:space="preserve">. Faisal Idrus, S.KG,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M.Kes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</w:t>
            </w:r>
          </w:p>
        </w:tc>
      </w:tr>
      <w:tr w:rsidR="005E054A" w14:paraId="6FE0F55A" w14:textId="77777777">
        <w:tc>
          <w:tcPr>
            <w:tcW w:w="1549" w:type="dxa"/>
            <w:gridSpan w:val="2"/>
          </w:tcPr>
          <w:p w14:paraId="00A34978" w14:textId="77777777" w:rsidR="005E054A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Modalitas</w:t>
            </w:r>
            <w:proofErr w:type="spellEnd"/>
            <w:r>
              <w:rPr>
                <w:b/>
                <w:bCs/>
              </w:rPr>
              <w:t xml:space="preserve"> dan </w:t>
            </w:r>
            <w:proofErr w:type="spellStart"/>
            <w:r>
              <w:rPr>
                <w:b/>
                <w:bCs/>
              </w:rPr>
              <w:t>Matakuliah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prasyarat</w:t>
            </w:r>
            <w:proofErr w:type="spellEnd"/>
          </w:p>
        </w:tc>
        <w:tc>
          <w:tcPr>
            <w:tcW w:w="11492" w:type="dxa"/>
            <w:gridSpan w:val="14"/>
          </w:tcPr>
          <w:p w14:paraId="13463BB7" w14:textId="77777777" w:rsidR="005E054A" w:rsidRDefault="0000000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Modalitas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tatap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kuliah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praktikum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),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penugasan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terstruktur,dan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belajar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mandiri</w:t>
            </w:r>
            <w:proofErr w:type="spellEnd"/>
          </w:p>
          <w:p w14:paraId="086D9B06" w14:textId="77777777" w:rsidR="005E054A" w:rsidRDefault="0000000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Prasyarat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ilmu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biomedik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dasar</w:t>
            </w:r>
            <w:proofErr w:type="spellEnd"/>
          </w:p>
        </w:tc>
      </w:tr>
      <w:tr w:rsidR="005E054A" w14:paraId="47F3BEF6" w14:textId="77777777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14:paraId="243180C9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14:paraId="1A265D4A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Kemampuan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akhir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tiap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tahapan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belajar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4CD5912F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14:paraId="382FA5D8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Penilaian</w:t>
            </w:r>
            <w:proofErr w:type="spellEnd"/>
          </w:p>
        </w:tc>
        <w:tc>
          <w:tcPr>
            <w:tcW w:w="3558" w:type="dxa"/>
            <w:gridSpan w:val="6"/>
            <w:shd w:val="clear" w:color="auto" w:fill="E7E6E6"/>
          </w:tcPr>
          <w:p w14:paraId="16FA2D48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Bantuk</w:t>
            </w:r>
            <w:proofErr w:type="spellEnd"/>
            <w:r>
              <w:rPr>
                <w:b/>
                <w:bCs/>
              </w:rPr>
              <w:t xml:space="preserve"> Pembelajaran,</w:t>
            </w:r>
          </w:p>
          <w:p w14:paraId="16A7E685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Metode </w:t>
            </w:r>
            <w:proofErr w:type="spellStart"/>
            <w:r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, </w:t>
            </w:r>
          </w:p>
          <w:p w14:paraId="42433B1B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Penugasan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Mahasiswa</w:t>
            </w:r>
            <w:proofErr w:type="spellEnd"/>
            <w:r>
              <w:rPr>
                <w:b/>
                <w:bCs/>
              </w:rPr>
              <w:t>,</w:t>
            </w:r>
          </w:p>
          <w:p w14:paraId="283F5CE4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 xml:space="preserve"> [ </w:t>
            </w:r>
            <w:proofErr w:type="spellStart"/>
            <w:r>
              <w:rPr>
                <w:b/>
                <w:bCs/>
                <w:color w:val="0000FF"/>
              </w:rPr>
              <w:t>Estimasi</w:t>
            </w:r>
            <w:proofErr w:type="spellEnd"/>
            <w:r>
              <w:rPr>
                <w:b/>
                <w:bCs/>
                <w:color w:val="0000FF"/>
              </w:rPr>
              <w:t xml:space="preserve">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14:paraId="21DB67C1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Materi </w:t>
            </w:r>
            <w:proofErr w:type="spellStart"/>
            <w:r>
              <w:rPr>
                <w:b/>
                <w:bCs/>
              </w:rPr>
              <w:t>Pembelajaran</w:t>
            </w:r>
            <w:proofErr w:type="spellEnd"/>
          </w:p>
          <w:p w14:paraId="7928112E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 xml:space="preserve">[ </w:t>
            </w:r>
            <w:proofErr w:type="gramStart"/>
            <w:r>
              <w:rPr>
                <w:b/>
                <w:bCs/>
                <w:color w:val="0000FF"/>
              </w:rPr>
              <w:t>Pustaka ]</w:t>
            </w:r>
            <w:proofErr w:type="gramEnd"/>
          </w:p>
        </w:tc>
        <w:tc>
          <w:tcPr>
            <w:tcW w:w="1275" w:type="dxa"/>
            <w:vMerge w:val="restart"/>
            <w:shd w:val="clear" w:color="auto" w:fill="E7E6E6"/>
            <w:vAlign w:val="center"/>
          </w:tcPr>
          <w:p w14:paraId="11280926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Penilaian</w:t>
            </w:r>
            <w:proofErr w:type="spellEnd"/>
            <w:r>
              <w:rPr>
                <w:b/>
                <w:bCs/>
              </w:rPr>
              <w:t xml:space="preserve"> (%)</w:t>
            </w:r>
          </w:p>
        </w:tc>
      </w:tr>
      <w:tr w:rsidR="005E054A" w14:paraId="0CE540FC" w14:textId="77777777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14:paraId="6CF1BA22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093" w:type="dxa"/>
            <w:gridSpan w:val="2"/>
            <w:vMerge/>
            <w:shd w:val="clear" w:color="auto" w:fill="E7E6E6"/>
            <w:vAlign w:val="center"/>
          </w:tcPr>
          <w:p w14:paraId="107E913B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882" w:type="dxa"/>
            <w:gridSpan w:val="2"/>
            <w:shd w:val="clear" w:color="auto" w:fill="E7E6E6"/>
          </w:tcPr>
          <w:p w14:paraId="6296470B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Indikator</w:t>
            </w:r>
            <w:proofErr w:type="spellEnd"/>
          </w:p>
        </w:tc>
        <w:tc>
          <w:tcPr>
            <w:tcW w:w="1942" w:type="dxa"/>
            <w:gridSpan w:val="2"/>
            <w:shd w:val="clear" w:color="auto" w:fill="E7E6E6"/>
          </w:tcPr>
          <w:p w14:paraId="3A305D31" w14:textId="77777777" w:rsidR="005E054A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Kriteria</w:t>
            </w:r>
            <w:proofErr w:type="spellEnd"/>
            <w:r>
              <w:rPr>
                <w:b/>
                <w:bCs/>
              </w:rPr>
              <w:t xml:space="preserve">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6C7405B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Luring (</w:t>
            </w:r>
            <w:r>
              <w:rPr>
                <w:b/>
                <w:bCs/>
                <w:i/>
                <w:iCs/>
              </w:rPr>
              <w:t>offline</w:t>
            </w:r>
            <w:r>
              <w:rPr>
                <w:b/>
                <w:bCs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3A0CA41C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Daring (</w:t>
            </w:r>
            <w:r>
              <w:rPr>
                <w:b/>
                <w:bCs/>
                <w:i/>
                <w:iCs/>
              </w:rPr>
              <w:t>online</w:t>
            </w:r>
            <w:r>
              <w:rPr>
                <w:b/>
                <w:bCs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14:paraId="1200A39C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E7E6E6"/>
            <w:vAlign w:val="center"/>
          </w:tcPr>
          <w:p w14:paraId="3D915E8E" w14:textId="77777777" w:rsidR="005E054A" w:rsidRDefault="005E054A">
            <w:pPr>
              <w:widowControl w:val="0"/>
              <w:spacing w:line="276" w:lineRule="auto"/>
              <w:rPr>
                <w:b/>
                <w:bCs/>
              </w:rPr>
            </w:pPr>
          </w:p>
        </w:tc>
      </w:tr>
      <w:tr w:rsidR="005E054A" w14:paraId="79133C03" w14:textId="77777777">
        <w:trPr>
          <w:trHeight w:val="274"/>
        </w:trPr>
        <w:tc>
          <w:tcPr>
            <w:tcW w:w="732" w:type="dxa"/>
            <w:shd w:val="clear" w:color="auto" w:fill="E7E6E6"/>
          </w:tcPr>
          <w:p w14:paraId="51FABD64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14:paraId="1B4087DD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(2)</w:t>
            </w:r>
          </w:p>
        </w:tc>
        <w:tc>
          <w:tcPr>
            <w:tcW w:w="1882" w:type="dxa"/>
            <w:gridSpan w:val="2"/>
            <w:shd w:val="clear" w:color="auto" w:fill="E7E6E6"/>
          </w:tcPr>
          <w:p w14:paraId="15A8D74B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(3)</w:t>
            </w:r>
          </w:p>
        </w:tc>
        <w:tc>
          <w:tcPr>
            <w:tcW w:w="1942" w:type="dxa"/>
            <w:gridSpan w:val="2"/>
            <w:shd w:val="clear" w:color="auto" w:fill="E7E6E6"/>
          </w:tcPr>
          <w:p w14:paraId="09581FF5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14CEA6F7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56E8049B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1E0594F6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(7)</w:t>
            </w:r>
          </w:p>
        </w:tc>
        <w:tc>
          <w:tcPr>
            <w:tcW w:w="1275" w:type="dxa"/>
            <w:shd w:val="clear" w:color="auto" w:fill="E7E6E6"/>
          </w:tcPr>
          <w:p w14:paraId="5730755C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(8)</w:t>
            </w:r>
          </w:p>
        </w:tc>
      </w:tr>
      <w:tr w:rsidR="005E054A" w14:paraId="06C74D25" w14:textId="77777777">
        <w:tc>
          <w:tcPr>
            <w:tcW w:w="732" w:type="dxa"/>
          </w:tcPr>
          <w:p w14:paraId="71F22703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  <w:gridSpan w:val="2"/>
            <w:vAlign w:val="center"/>
          </w:tcPr>
          <w:p w14:paraId="71CF9BE4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Pengantar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K3: </w:t>
            </w:r>
            <w:proofErr w:type="spellStart"/>
            <w:r>
              <w:rPr>
                <w:color w:val="000000"/>
                <w:sz w:val="24"/>
                <w:szCs w:val="24"/>
              </w:rPr>
              <w:t>konsep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ruang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lingkup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tujuan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449C7922" w14:textId="77777777" w:rsidR="005E054A" w:rsidRDefault="00000000">
            <w:pPr>
              <w:jc w:val="both"/>
              <w:rPr>
                <w:b/>
                <w:bCs/>
                <w:color w:val="0432FF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pengertian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color w:val="000000"/>
                <w:sz w:val="24"/>
                <w:szCs w:val="24"/>
              </w:rPr>
              <w:t>ruang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lingkup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K3 </w:t>
            </w:r>
          </w:p>
        </w:tc>
        <w:tc>
          <w:tcPr>
            <w:tcW w:w="1942" w:type="dxa"/>
            <w:gridSpan w:val="2"/>
          </w:tcPr>
          <w:p w14:paraId="41DFD835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awal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partisipasi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43762E57" w14:textId="77777777" w:rsidR="005E054A" w:rsidRDefault="00000000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Ceramah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interaktif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7DC8537" w14:textId="77777777" w:rsidR="005E054A" w:rsidRDefault="00000000">
            <w:pPr>
              <w:ind w:left="7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Meringkas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pengantar</w:t>
            </w:r>
            <w:proofErr w:type="spellEnd"/>
            <w:r>
              <w:rPr>
                <w:sz w:val="24"/>
                <w:szCs w:val="24"/>
              </w:rPr>
              <w:t xml:space="preserve"> (60’ TM + 30’ BM)</w:t>
            </w:r>
          </w:p>
        </w:tc>
        <w:tc>
          <w:tcPr>
            <w:tcW w:w="1855" w:type="dxa"/>
            <w:gridSpan w:val="3"/>
          </w:tcPr>
          <w:p w14:paraId="51EF5F01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671C82E7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Konsep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dasar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ruang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Keselamatan</w:t>
            </w:r>
            <w:proofErr w:type="spellEnd"/>
            <w:r>
              <w:rPr>
                <w:sz w:val="24"/>
                <w:szCs w:val="24"/>
              </w:rPr>
              <w:t xml:space="preserve"> dan Kesehatan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(K3).</w:t>
            </w:r>
          </w:p>
        </w:tc>
        <w:tc>
          <w:tcPr>
            <w:tcW w:w="1275" w:type="dxa"/>
          </w:tcPr>
          <w:p w14:paraId="4BD6B414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1032A996" w14:textId="77777777">
        <w:tc>
          <w:tcPr>
            <w:tcW w:w="732" w:type="dxa"/>
          </w:tcPr>
          <w:p w14:paraId="26E72ACE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2093" w:type="dxa"/>
            <w:gridSpan w:val="2"/>
            <w:vAlign w:val="center"/>
          </w:tcPr>
          <w:p w14:paraId="0D61FAAE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Sejarah &amp; </w:t>
            </w:r>
            <w:proofErr w:type="spellStart"/>
            <w:r>
              <w:rPr>
                <w:color w:val="000000"/>
                <w:sz w:val="24"/>
                <w:szCs w:val="24"/>
              </w:rPr>
              <w:t>prinsip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K3 di Indonesia dan dunia</w:t>
            </w:r>
          </w:p>
        </w:tc>
        <w:tc>
          <w:tcPr>
            <w:tcW w:w="1882" w:type="dxa"/>
            <w:gridSpan w:val="2"/>
            <w:vAlign w:val="center"/>
          </w:tcPr>
          <w:p w14:paraId="02DA9086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Mampu </w:t>
            </w: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perkembangan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K3 </w:t>
            </w:r>
          </w:p>
        </w:tc>
        <w:tc>
          <w:tcPr>
            <w:tcW w:w="1942" w:type="dxa"/>
            <w:gridSpan w:val="2"/>
          </w:tcPr>
          <w:p w14:paraId="15E717B5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Kuis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tanya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5D8548FB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Ceramah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kelompok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5D4DA7F0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Ringkasan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sejarah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prinsip</w:t>
            </w:r>
            <w:proofErr w:type="spellEnd"/>
            <w:r>
              <w:rPr>
                <w:sz w:val="24"/>
                <w:szCs w:val="24"/>
              </w:rPr>
              <w:t xml:space="preserve"> K3</w:t>
            </w:r>
          </w:p>
        </w:tc>
        <w:tc>
          <w:tcPr>
            <w:tcW w:w="1855" w:type="dxa"/>
            <w:gridSpan w:val="3"/>
          </w:tcPr>
          <w:p w14:paraId="07308B77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6C630F92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Sejarah </w:t>
            </w:r>
            <w:proofErr w:type="spellStart"/>
            <w:r>
              <w:rPr>
                <w:sz w:val="24"/>
                <w:szCs w:val="24"/>
              </w:rPr>
              <w:t>perkembangan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prinsip-prinsip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dasar</w:t>
            </w:r>
            <w:proofErr w:type="spellEnd"/>
            <w:r>
              <w:rPr>
                <w:sz w:val="24"/>
                <w:szCs w:val="24"/>
              </w:rPr>
              <w:t xml:space="preserve"> K3.</w:t>
            </w:r>
          </w:p>
        </w:tc>
        <w:tc>
          <w:tcPr>
            <w:tcW w:w="1275" w:type="dxa"/>
          </w:tcPr>
          <w:p w14:paraId="2F594ED9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53E27B43" w14:textId="77777777">
        <w:tc>
          <w:tcPr>
            <w:tcW w:w="732" w:type="dxa"/>
          </w:tcPr>
          <w:p w14:paraId="02A08F4D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93" w:type="dxa"/>
            <w:gridSpan w:val="2"/>
            <w:vAlign w:val="center"/>
          </w:tcPr>
          <w:p w14:paraId="64A62C1A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Prinsip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pencegahan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kecelakaan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55F6C4F4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prinsip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pencegahan</w:t>
            </w:r>
            <w:proofErr w:type="spellEnd"/>
          </w:p>
        </w:tc>
        <w:tc>
          <w:tcPr>
            <w:tcW w:w="1942" w:type="dxa"/>
            <w:gridSpan w:val="2"/>
          </w:tcPr>
          <w:p w14:paraId="76EE9782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formatif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3A375262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Ceramah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studi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ringan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776052B0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penyebab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kecelakaan</w:t>
            </w:r>
            <w:proofErr w:type="spellEnd"/>
          </w:p>
        </w:tc>
        <w:tc>
          <w:tcPr>
            <w:tcW w:w="1855" w:type="dxa"/>
            <w:gridSpan w:val="3"/>
          </w:tcPr>
          <w:p w14:paraId="45512904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559F5AB0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Sejarah </w:t>
            </w:r>
            <w:proofErr w:type="spellStart"/>
            <w:r>
              <w:rPr>
                <w:sz w:val="24"/>
                <w:szCs w:val="24"/>
              </w:rPr>
              <w:t>perkembangan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prinsip-prinsip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dasar</w:t>
            </w:r>
            <w:proofErr w:type="spellEnd"/>
            <w:r>
              <w:rPr>
                <w:sz w:val="24"/>
                <w:szCs w:val="24"/>
              </w:rPr>
              <w:t xml:space="preserve"> K3.</w:t>
            </w:r>
          </w:p>
        </w:tc>
        <w:tc>
          <w:tcPr>
            <w:tcW w:w="1275" w:type="dxa"/>
          </w:tcPr>
          <w:p w14:paraId="5D6702C7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4C318083" w14:textId="77777777">
        <w:tc>
          <w:tcPr>
            <w:tcW w:w="732" w:type="dxa"/>
          </w:tcPr>
          <w:p w14:paraId="329F938E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93" w:type="dxa"/>
            <w:gridSpan w:val="2"/>
            <w:vAlign w:val="center"/>
          </w:tcPr>
          <w:p w14:paraId="2EEC7CBD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Faktor </w:t>
            </w:r>
            <w:proofErr w:type="spellStart"/>
            <w:r>
              <w:rPr>
                <w:color w:val="000000"/>
                <w:sz w:val="24"/>
                <w:szCs w:val="24"/>
              </w:rPr>
              <w:t>manusia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K3</w:t>
            </w:r>
          </w:p>
        </w:tc>
        <w:tc>
          <w:tcPr>
            <w:tcW w:w="1882" w:type="dxa"/>
            <w:gridSpan w:val="2"/>
            <w:vAlign w:val="center"/>
          </w:tcPr>
          <w:p w14:paraId="417A2372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peran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faktor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manusia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05AE9C84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16B72E1A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kelompok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presentasi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0C704D20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faktor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855" w:type="dxa"/>
            <w:gridSpan w:val="3"/>
          </w:tcPr>
          <w:p w14:paraId="4B4B8882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2BC0D2CC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Faktor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kecelakaan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1F63A158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46F8DE39" w14:textId="77777777">
        <w:tc>
          <w:tcPr>
            <w:tcW w:w="732" w:type="dxa"/>
          </w:tcPr>
          <w:p w14:paraId="221C0FBD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93" w:type="dxa"/>
            <w:gridSpan w:val="2"/>
            <w:vAlign w:val="center"/>
          </w:tcPr>
          <w:p w14:paraId="29947996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Jenis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</w:rPr>
              <w:t>fisik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kimia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biologi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4009449C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Menyebutkan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3E99FBB3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Kuis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3459D280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Ceramah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identifikasi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contoh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74ED557C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  <w:gridSpan w:val="3"/>
          </w:tcPr>
          <w:p w14:paraId="4FF55FD8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136ACD98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Jenis-</w:t>
            </w:r>
            <w:proofErr w:type="spellStart"/>
            <w:r>
              <w:rPr>
                <w:sz w:val="24"/>
                <w:szCs w:val="24"/>
              </w:rPr>
              <w:t>jenis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fisik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kimia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biologi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ergonomi</w:t>
            </w:r>
            <w:proofErr w:type="spellEnd"/>
            <w:r>
              <w:rPr>
                <w:sz w:val="24"/>
                <w:szCs w:val="24"/>
              </w:rPr>
              <w:t xml:space="preserve">, dan </w:t>
            </w:r>
            <w:proofErr w:type="spellStart"/>
            <w:r>
              <w:rPr>
                <w:sz w:val="24"/>
                <w:szCs w:val="24"/>
              </w:rPr>
              <w:t>psikososial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35DF7D2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67485A86" w14:textId="77777777">
        <w:tc>
          <w:tcPr>
            <w:tcW w:w="732" w:type="dxa"/>
          </w:tcPr>
          <w:p w14:paraId="54720D9E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93" w:type="dxa"/>
            <w:gridSpan w:val="2"/>
            <w:vAlign w:val="center"/>
          </w:tcPr>
          <w:p w14:paraId="3681493B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ergonomi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psikososial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18E32651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Membedakan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ergonomi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psikososial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5D41A8A5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3AEFBD20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studi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14:paraId="1A373FC8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kondisi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ergonomi</w:t>
            </w:r>
            <w:proofErr w:type="spellEnd"/>
          </w:p>
        </w:tc>
        <w:tc>
          <w:tcPr>
            <w:tcW w:w="1855" w:type="dxa"/>
            <w:gridSpan w:val="3"/>
          </w:tcPr>
          <w:p w14:paraId="54969640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300EF0BD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Hierarki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4836542F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1F59AFA3" w14:textId="77777777">
        <w:tc>
          <w:tcPr>
            <w:tcW w:w="732" w:type="dxa"/>
          </w:tcPr>
          <w:p w14:paraId="5DC5C382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2093" w:type="dxa"/>
            <w:gridSpan w:val="2"/>
            <w:vAlign w:val="center"/>
          </w:tcPr>
          <w:p w14:paraId="06EA4399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Metode </w:t>
            </w:r>
            <w:proofErr w:type="spellStart"/>
            <w:r>
              <w:rPr>
                <w:color w:val="000000"/>
                <w:sz w:val="24"/>
                <w:szCs w:val="24"/>
              </w:rPr>
              <w:t>identifikasi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(checklist, </w:t>
            </w:r>
            <w:proofErr w:type="spellStart"/>
            <w:r>
              <w:rPr>
                <w:color w:val="000000"/>
                <w:sz w:val="24"/>
                <w:szCs w:val="24"/>
              </w:rPr>
              <w:t>inspeksi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82" w:type="dxa"/>
            <w:gridSpan w:val="2"/>
            <w:vAlign w:val="center"/>
          </w:tcPr>
          <w:p w14:paraId="642FF13D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Mengidentifikasi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hazard </w:t>
            </w:r>
          </w:p>
        </w:tc>
        <w:tc>
          <w:tcPr>
            <w:tcW w:w="1942" w:type="dxa"/>
            <w:gridSpan w:val="2"/>
          </w:tcPr>
          <w:p w14:paraId="1E4694E4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Penilaian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praktik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14CABF9B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Praktik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simulasi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14:paraId="41254971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Menyusun checklist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855" w:type="dxa"/>
            <w:gridSpan w:val="3"/>
          </w:tcPr>
          <w:p w14:paraId="4E7F4D5D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04C7D669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Metode </w:t>
            </w:r>
            <w:proofErr w:type="spellStart"/>
            <w:r>
              <w:rPr>
                <w:sz w:val="24"/>
                <w:szCs w:val="24"/>
              </w:rPr>
              <w:t>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penilaian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risiko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dasar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17923A9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5ED04015" w14:textId="77777777">
        <w:tc>
          <w:tcPr>
            <w:tcW w:w="732" w:type="dxa"/>
          </w:tcPr>
          <w:p w14:paraId="4EB3BE42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093" w:type="dxa"/>
            <w:gridSpan w:val="2"/>
            <w:vAlign w:val="center"/>
          </w:tcPr>
          <w:p w14:paraId="6096B83D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Ujian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Tengah Semester (UTS)</w:t>
            </w:r>
          </w:p>
        </w:tc>
        <w:tc>
          <w:tcPr>
            <w:tcW w:w="1882" w:type="dxa"/>
            <w:gridSpan w:val="2"/>
            <w:vAlign w:val="center"/>
          </w:tcPr>
          <w:p w14:paraId="1126DE9E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Evaluasi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capaian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Sub-CPMK 1–4</w:t>
            </w:r>
          </w:p>
        </w:tc>
        <w:tc>
          <w:tcPr>
            <w:tcW w:w="1942" w:type="dxa"/>
            <w:gridSpan w:val="2"/>
          </w:tcPr>
          <w:p w14:paraId="1B3720CD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Evaluasi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capaian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Sub-CPMK 1–4</w:t>
            </w:r>
          </w:p>
        </w:tc>
        <w:tc>
          <w:tcPr>
            <w:tcW w:w="1703" w:type="dxa"/>
            <w:gridSpan w:val="3"/>
            <w:vAlign w:val="center"/>
          </w:tcPr>
          <w:p w14:paraId="2CF2244D" w14:textId="77777777" w:rsidR="005E054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55" w:type="dxa"/>
            <w:gridSpan w:val="3"/>
          </w:tcPr>
          <w:p w14:paraId="606770EB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7B63C421" w14:textId="77777777" w:rsidR="005E054A" w:rsidRDefault="005E05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D68213F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5E054A" w14:paraId="449DD79B" w14:textId="77777777">
        <w:tc>
          <w:tcPr>
            <w:tcW w:w="732" w:type="dxa"/>
          </w:tcPr>
          <w:p w14:paraId="7637496E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093" w:type="dxa"/>
            <w:gridSpan w:val="2"/>
            <w:vAlign w:val="center"/>
          </w:tcPr>
          <w:p w14:paraId="4208FF11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Pengendalian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</w:rPr>
              <w:t>hirarki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6E2DFDA0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hirarki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kontrol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7567C3C8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individu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28CEB5C9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Ceramah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studi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1D20A9AD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Rancang</w:t>
            </w:r>
            <w:proofErr w:type="spellEnd"/>
            <w:r>
              <w:rPr>
                <w:sz w:val="24"/>
                <w:szCs w:val="24"/>
              </w:rPr>
              <w:t xml:space="preserve"> strategi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</w:p>
        </w:tc>
        <w:tc>
          <w:tcPr>
            <w:tcW w:w="1855" w:type="dxa"/>
            <w:gridSpan w:val="3"/>
          </w:tcPr>
          <w:p w14:paraId="091A1A88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49788E3A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Hierarki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0F5111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5904A0E5" w14:textId="77777777">
        <w:tc>
          <w:tcPr>
            <w:tcW w:w="732" w:type="dxa"/>
          </w:tcPr>
          <w:p w14:paraId="766521E2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093" w:type="dxa"/>
            <w:gridSpan w:val="2"/>
            <w:vAlign w:val="center"/>
          </w:tcPr>
          <w:p w14:paraId="20D1CD5F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Penerapan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pengendalian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2BC06924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Mampu </w:t>
            </w:r>
            <w:proofErr w:type="spellStart"/>
            <w:r>
              <w:rPr>
                <w:color w:val="000000"/>
                <w:sz w:val="24"/>
                <w:szCs w:val="24"/>
              </w:rPr>
              <w:t>menentukan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kontrol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sesuai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hazard </w:t>
            </w:r>
          </w:p>
        </w:tc>
        <w:tc>
          <w:tcPr>
            <w:tcW w:w="1942" w:type="dxa"/>
            <w:gridSpan w:val="2"/>
          </w:tcPr>
          <w:p w14:paraId="0F8E4354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5FB9984C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>, role play:</w:t>
            </w:r>
          </w:p>
          <w:p w14:paraId="6E1490F2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kasus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industri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855" w:type="dxa"/>
            <w:gridSpan w:val="3"/>
          </w:tcPr>
          <w:p w14:paraId="26097EFD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5559791D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Hierarki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bahaya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64883921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397E2C6B" w14:textId="77777777">
        <w:tc>
          <w:tcPr>
            <w:tcW w:w="732" w:type="dxa"/>
          </w:tcPr>
          <w:p w14:paraId="219D5F57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093" w:type="dxa"/>
            <w:gridSpan w:val="2"/>
            <w:vAlign w:val="center"/>
          </w:tcPr>
          <w:p w14:paraId="2D5F4088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regulasi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K3 </w:t>
            </w:r>
            <w:proofErr w:type="spellStart"/>
            <w:r>
              <w:rPr>
                <w:color w:val="000000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3A3B7687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UU </w:t>
            </w:r>
          </w:p>
        </w:tc>
        <w:tc>
          <w:tcPr>
            <w:tcW w:w="1942" w:type="dxa"/>
            <w:gridSpan w:val="2"/>
          </w:tcPr>
          <w:p w14:paraId="163ED9B5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Kuis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regulasi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0432C53B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Ceramah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telaah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dokumen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UU No.1/1970:</w:t>
            </w:r>
          </w:p>
          <w:p w14:paraId="2AC51F0F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Merangkum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penting</w:t>
            </w:r>
            <w:proofErr w:type="spellEnd"/>
          </w:p>
        </w:tc>
        <w:tc>
          <w:tcPr>
            <w:tcW w:w="1855" w:type="dxa"/>
            <w:gridSpan w:val="3"/>
          </w:tcPr>
          <w:p w14:paraId="674545E2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6796DB39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Peraturan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perundangan</w:t>
            </w:r>
            <w:proofErr w:type="spellEnd"/>
            <w:r>
              <w:rPr>
                <w:sz w:val="24"/>
                <w:szCs w:val="24"/>
              </w:rPr>
              <w:t xml:space="preserve"> K3 </w:t>
            </w:r>
            <w:proofErr w:type="spellStart"/>
            <w:r>
              <w:rPr>
                <w:sz w:val="24"/>
                <w:szCs w:val="24"/>
              </w:rPr>
              <w:t>nasional</w:t>
            </w:r>
            <w:proofErr w:type="spellEnd"/>
            <w:r>
              <w:rPr>
                <w:sz w:val="24"/>
                <w:szCs w:val="24"/>
              </w:rPr>
              <w:t xml:space="preserve"> (UU No.1/1970, </w:t>
            </w:r>
            <w:proofErr w:type="spellStart"/>
            <w:r>
              <w:rPr>
                <w:sz w:val="24"/>
                <w:szCs w:val="24"/>
              </w:rPr>
              <w:t>Permenaker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dsb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14:paraId="2164F7AB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1830F30E" w14:textId="77777777">
        <w:tc>
          <w:tcPr>
            <w:tcW w:w="732" w:type="dxa"/>
          </w:tcPr>
          <w:p w14:paraId="387AE1C8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093" w:type="dxa"/>
            <w:gridSpan w:val="2"/>
            <w:vAlign w:val="center"/>
          </w:tcPr>
          <w:p w14:paraId="5D34987C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Standar </w:t>
            </w:r>
            <w:proofErr w:type="spellStart"/>
            <w:r>
              <w:rPr>
                <w:color w:val="000000"/>
                <w:sz w:val="24"/>
                <w:szCs w:val="24"/>
              </w:rPr>
              <w:t>internasional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(ILO, ISO 45001)</w:t>
            </w:r>
          </w:p>
        </w:tc>
        <w:tc>
          <w:tcPr>
            <w:tcW w:w="1882" w:type="dxa"/>
            <w:gridSpan w:val="2"/>
            <w:vAlign w:val="center"/>
          </w:tcPr>
          <w:p w14:paraId="45CABD4A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perbedaan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regulasi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nasional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internasional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0DCC9D79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Presentasi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7DC1D969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literatur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presentasi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10BE82AA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Ringkasan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standar</w:t>
            </w:r>
            <w:proofErr w:type="spellEnd"/>
            <w:r>
              <w:rPr>
                <w:sz w:val="24"/>
                <w:szCs w:val="24"/>
              </w:rPr>
              <w:t xml:space="preserve"> ISO 45001</w:t>
            </w:r>
          </w:p>
        </w:tc>
        <w:tc>
          <w:tcPr>
            <w:tcW w:w="1855" w:type="dxa"/>
            <w:gridSpan w:val="3"/>
          </w:tcPr>
          <w:p w14:paraId="77A76E6C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6D442E0D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Standar </w:t>
            </w:r>
            <w:proofErr w:type="spellStart"/>
            <w:r>
              <w:rPr>
                <w:sz w:val="24"/>
                <w:szCs w:val="24"/>
              </w:rPr>
              <w:t>internasional</w:t>
            </w:r>
            <w:proofErr w:type="spellEnd"/>
            <w:r>
              <w:rPr>
                <w:sz w:val="24"/>
                <w:szCs w:val="24"/>
              </w:rPr>
              <w:t xml:space="preserve"> K3 (ILO </w:t>
            </w:r>
            <w:r>
              <w:rPr>
                <w:sz w:val="24"/>
                <w:szCs w:val="24"/>
              </w:rPr>
              <w:lastRenderedPageBreak/>
              <w:t>Convention, ISO 45001).</w:t>
            </w:r>
          </w:p>
        </w:tc>
        <w:tc>
          <w:tcPr>
            <w:tcW w:w="1275" w:type="dxa"/>
          </w:tcPr>
          <w:p w14:paraId="6BA79CA2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</w:tr>
      <w:tr w:rsidR="005E054A" w14:paraId="3C31B289" w14:textId="77777777">
        <w:tc>
          <w:tcPr>
            <w:tcW w:w="732" w:type="dxa"/>
          </w:tcPr>
          <w:p w14:paraId="28E931D6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093" w:type="dxa"/>
            <w:gridSpan w:val="2"/>
            <w:vAlign w:val="center"/>
          </w:tcPr>
          <w:p w14:paraId="152998BD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integratif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(hazard + </w:t>
            </w:r>
            <w:proofErr w:type="spellStart"/>
            <w:r>
              <w:rPr>
                <w:color w:val="000000"/>
                <w:sz w:val="24"/>
                <w:szCs w:val="24"/>
              </w:rPr>
              <w:t>regulasi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82" w:type="dxa"/>
            <w:gridSpan w:val="2"/>
            <w:vAlign w:val="center"/>
          </w:tcPr>
          <w:p w14:paraId="77D554C3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Menganalisis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penyebab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kontrol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4E21AF54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Penilaian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studi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7D501855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PBL, </w:t>
            </w: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nyata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14:paraId="04C26786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kecelakaan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855" w:type="dxa"/>
            <w:gridSpan w:val="3"/>
          </w:tcPr>
          <w:p w14:paraId="310A2FDC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6EDADCE4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kasus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kecelakaan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D590C17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49938BF9" w14:textId="77777777">
        <w:tc>
          <w:tcPr>
            <w:tcW w:w="732" w:type="dxa"/>
          </w:tcPr>
          <w:p w14:paraId="599B05FD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093" w:type="dxa"/>
            <w:gridSpan w:val="2"/>
            <w:vAlign w:val="center"/>
          </w:tcPr>
          <w:p w14:paraId="2B419B0B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Evaluasi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review </w:t>
            </w:r>
            <w:proofErr w:type="spellStart"/>
            <w:r>
              <w:rPr>
                <w:color w:val="000000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0EE5D090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Menjelaskan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kembali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konsep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penting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gridSpan w:val="2"/>
          </w:tcPr>
          <w:p w14:paraId="217ED671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Kuis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komprehensif</w:t>
            </w:r>
            <w:proofErr w:type="spellEnd"/>
          </w:p>
        </w:tc>
        <w:tc>
          <w:tcPr>
            <w:tcW w:w="1703" w:type="dxa"/>
            <w:gridSpan w:val="3"/>
            <w:vAlign w:val="center"/>
          </w:tcPr>
          <w:p w14:paraId="19F57463" w14:textId="77777777" w:rsidR="005E054A" w:rsidRDefault="0000000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reflektif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kuis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787EAA71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Menyusun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konsep</w:t>
            </w:r>
            <w:proofErr w:type="spellEnd"/>
            <w:r>
              <w:rPr>
                <w:sz w:val="24"/>
                <w:szCs w:val="24"/>
              </w:rPr>
              <w:t xml:space="preserve"> K3 </w:t>
            </w:r>
          </w:p>
        </w:tc>
        <w:tc>
          <w:tcPr>
            <w:tcW w:w="1855" w:type="dxa"/>
            <w:gridSpan w:val="3"/>
          </w:tcPr>
          <w:p w14:paraId="2E5D9EE6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58A59C1E" w14:textId="77777777" w:rsidR="005E054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dan </w:t>
            </w:r>
            <w:proofErr w:type="spellStart"/>
            <w:r>
              <w:rPr>
                <w:sz w:val="24"/>
                <w:szCs w:val="24"/>
              </w:rPr>
              <w:t>evaluasi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pembelajaran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konsep</w:t>
            </w:r>
            <w:proofErr w:type="spellEnd"/>
            <w:r>
              <w:rPr>
                <w:sz w:val="24"/>
                <w:szCs w:val="24"/>
              </w:rPr>
              <w:t xml:space="preserve"> K3.</w:t>
            </w:r>
          </w:p>
        </w:tc>
        <w:tc>
          <w:tcPr>
            <w:tcW w:w="1275" w:type="dxa"/>
          </w:tcPr>
          <w:p w14:paraId="64631E70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7E64BBD4" w14:textId="77777777">
        <w:tc>
          <w:tcPr>
            <w:tcW w:w="732" w:type="dxa"/>
          </w:tcPr>
          <w:p w14:paraId="3C6DAEC4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093" w:type="dxa"/>
            <w:gridSpan w:val="2"/>
            <w:vAlign w:val="center"/>
          </w:tcPr>
          <w:p w14:paraId="56D670D7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Umpan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balik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refleksi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7BB3C790" w14:textId="77777777" w:rsidR="005E054A" w:rsidRDefault="0000000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Evaluasi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proses </w:t>
            </w:r>
            <w:proofErr w:type="spellStart"/>
            <w:r>
              <w:rPr>
                <w:color w:val="000000"/>
                <w:sz w:val="24"/>
                <w:szCs w:val="24"/>
              </w:rPr>
              <w:t>perkuliahan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(non-</w:t>
            </w:r>
            <w:proofErr w:type="spellStart"/>
            <w:r>
              <w:rPr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42" w:type="dxa"/>
            <w:gridSpan w:val="2"/>
            <w:vAlign w:val="center"/>
          </w:tcPr>
          <w:p w14:paraId="3AFBC8E3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Evaluasi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685683C1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Diskusi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evaluasi</w:t>
            </w:r>
            <w:proofErr w:type="spellEnd"/>
            <w:r>
              <w:rPr>
                <w:sz w:val="24"/>
                <w:szCs w:val="24"/>
              </w:rPr>
              <w:t xml:space="preserve"> RPS: </w:t>
            </w:r>
            <w:proofErr w:type="spellStart"/>
            <w:r>
              <w:rPr>
                <w:sz w:val="24"/>
                <w:szCs w:val="24"/>
              </w:rPr>
              <w:t>Kuesioner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reflektif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5A097467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37C385D6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Evaluasi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proses </w:t>
            </w:r>
            <w:proofErr w:type="spellStart"/>
            <w:r>
              <w:rPr>
                <w:color w:val="000000"/>
                <w:sz w:val="24"/>
                <w:szCs w:val="24"/>
              </w:rPr>
              <w:t>perkuliahan</w:t>
            </w:r>
            <w:proofErr w:type="spellEnd"/>
          </w:p>
        </w:tc>
        <w:tc>
          <w:tcPr>
            <w:tcW w:w="1275" w:type="dxa"/>
          </w:tcPr>
          <w:p w14:paraId="62F2243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054A" w14:paraId="1E3D668E" w14:textId="77777777">
        <w:tc>
          <w:tcPr>
            <w:tcW w:w="732" w:type="dxa"/>
          </w:tcPr>
          <w:p w14:paraId="7986B065" w14:textId="77777777" w:rsidR="005E054A" w:rsidRDefault="00000000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093" w:type="dxa"/>
            <w:gridSpan w:val="2"/>
            <w:vAlign w:val="center"/>
          </w:tcPr>
          <w:p w14:paraId="3F2A009D" w14:textId="77777777" w:rsidR="005E054A" w:rsidRDefault="00000000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Ujian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Akhir Semester (UAS)</w:t>
            </w:r>
          </w:p>
        </w:tc>
        <w:tc>
          <w:tcPr>
            <w:tcW w:w="1882" w:type="dxa"/>
            <w:gridSpan w:val="2"/>
            <w:vAlign w:val="center"/>
          </w:tcPr>
          <w:p w14:paraId="49664C7E" w14:textId="77777777" w:rsidR="005E054A" w:rsidRDefault="005E054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Style42"/>
              <w:tblW w:w="11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</w:tblGrid>
            <w:tr w:rsidR="005E054A" w14:paraId="090B7A7E" w14:textId="77777777">
              <w:tc>
                <w:tcPr>
                  <w:tcW w:w="110" w:type="dxa"/>
                  <w:vAlign w:val="center"/>
                </w:tcPr>
                <w:p w14:paraId="74916638" w14:textId="77777777" w:rsidR="005E054A" w:rsidRDefault="005E054A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66E8E6" w14:textId="77777777" w:rsidR="005E054A" w:rsidRDefault="005E054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  <w:tbl>
            <w:tblPr>
              <w:tblStyle w:val="Style43"/>
              <w:tblW w:w="242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24"/>
            </w:tblGrid>
            <w:tr w:rsidR="005E054A" w14:paraId="1728A450" w14:textId="77777777">
              <w:tc>
                <w:tcPr>
                  <w:tcW w:w="2424" w:type="dxa"/>
                  <w:vAlign w:val="center"/>
                </w:tcPr>
                <w:p w14:paraId="3F019114" w14:textId="77777777" w:rsidR="005E054A" w:rsidRDefault="00000000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Evaluasi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seluruh</w:t>
                  </w:r>
                  <w:proofErr w:type="spellEnd"/>
                </w:p>
                <w:p w14:paraId="3A2777B8" w14:textId="77777777" w:rsidR="005E054A" w:rsidRDefault="00000000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CPMK</w:t>
                  </w:r>
                </w:p>
              </w:tc>
            </w:tr>
          </w:tbl>
          <w:p w14:paraId="0D345C12" w14:textId="77777777" w:rsidR="005E054A" w:rsidRDefault="005E054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2CBCCB33" w14:textId="77777777" w:rsidR="005E054A" w:rsidRDefault="005E054A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Style44"/>
              <w:tblW w:w="11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</w:tblGrid>
            <w:tr w:rsidR="005E054A" w14:paraId="6F16C1F6" w14:textId="77777777">
              <w:tc>
                <w:tcPr>
                  <w:tcW w:w="110" w:type="dxa"/>
                  <w:vAlign w:val="center"/>
                </w:tcPr>
                <w:p w14:paraId="61CC20E4" w14:textId="77777777" w:rsidR="005E054A" w:rsidRDefault="005E054A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71BF33A" w14:textId="77777777" w:rsidR="005E054A" w:rsidRDefault="005E054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  <w:tbl>
            <w:tblPr>
              <w:tblStyle w:val="Style45"/>
              <w:tblW w:w="242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24"/>
            </w:tblGrid>
            <w:tr w:rsidR="005E054A" w14:paraId="78C66A17" w14:textId="77777777">
              <w:tc>
                <w:tcPr>
                  <w:tcW w:w="2424" w:type="dxa"/>
                  <w:vAlign w:val="center"/>
                </w:tcPr>
                <w:p w14:paraId="664ED175" w14:textId="77777777" w:rsidR="005E054A" w:rsidRDefault="00000000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Tes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komprehensif</w:t>
                  </w:r>
                  <w:proofErr w:type="spellEnd"/>
                </w:p>
              </w:tc>
            </w:tr>
          </w:tbl>
          <w:p w14:paraId="6EE0E678" w14:textId="77777777" w:rsidR="005E054A" w:rsidRDefault="005E054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gridSpan w:val="3"/>
          </w:tcPr>
          <w:p w14:paraId="44F67C02" w14:textId="77777777" w:rsidR="005E054A" w:rsidRDefault="000000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tertulis</w:t>
            </w:r>
            <w:proofErr w:type="spellEnd"/>
          </w:p>
        </w:tc>
        <w:tc>
          <w:tcPr>
            <w:tcW w:w="1855" w:type="dxa"/>
            <w:gridSpan w:val="3"/>
          </w:tcPr>
          <w:p w14:paraId="3F0040A7" w14:textId="77777777" w:rsidR="005E054A" w:rsidRDefault="005E054A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07BD1E0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14:paraId="7D36112A" w14:textId="77777777" w:rsidR="005E054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14:paraId="34941773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14:paraId="305463A8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tbl>
      <w:tblPr>
        <w:tblStyle w:val="Style46"/>
        <w:tblW w:w="41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1169"/>
      </w:tblGrid>
      <w:tr w:rsidR="005E054A" w14:paraId="3F76AB9C" w14:textId="77777777">
        <w:trPr>
          <w:tblHeader/>
        </w:trPr>
        <w:tc>
          <w:tcPr>
            <w:tcW w:w="3021" w:type="dxa"/>
            <w:vAlign w:val="center"/>
          </w:tcPr>
          <w:p w14:paraId="307FE572" w14:textId="77777777" w:rsidR="005E054A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Komponen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169" w:type="dxa"/>
            <w:vAlign w:val="center"/>
          </w:tcPr>
          <w:p w14:paraId="35920FD8" w14:textId="77777777" w:rsidR="005E054A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5E054A" w14:paraId="3CA28CF4" w14:textId="77777777">
        <w:tc>
          <w:tcPr>
            <w:tcW w:w="3021" w:type="dxa"/>
            <w:vAlign w:val="center"/>
          </w:tcPr>
          <w:p w14:paraId="46A246DB" w14:textId="77777777" w:rsidR="005E054A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Tugas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partisipasi</w:t>
            </w:r>
            <w:proofErr w:type="spellEnd"/>
          </w:p>
        </w:tc>
        <w:tc>
          <w:tcPr>
            <w:tcW w:w="1169" w:type="dxa"/>
            <w:vAlign w:val="center"/>
          </w:tcPr>
          <w:p w14:paraId="5A850876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45 %</w:t>
            </w:r>
          </w:p>
        </w:tc>
      </w:tr>
      <w:tr w:rsidR="005E054A" w14:paraId="29F7F394" w14:textId="77777777">
        <w:tc>
          <w:tcPr>
            <w:tcW w:w="3021" w:type="dxa"/>
            <w:vAlign w:val="center"/>
          </w:tcPr>
          <w:p w14:paraId="430650AC" w14:textId="77777777" w:rsidR="005E054A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Ujian</w:t>
            </w:r>
            <w:proofErr w:type="spellEnd"/>
            <w:r>
              <w:rPr>
                <w:sz w:val="24"/>
                <w:szCs w:val="24"/>
              </w:rPr>
              <w:t xml:space="preserve"> Tengah Semester (UTS)</w:t>
            </w:r>
          </w:p>
        </w:tc>
        <w:tc>
          <w:tcPr>
            <w:tcW w:w="1169" w:type="dxa"/>
            <w:vAlign w:val="center"/>
          </w:tcPr>
          <w:p w14:paraId="64519CC4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15 %</w:t>
            </w:r>
          </w:p>
        </w:tc>
      </w:tr>
      <w:tr w:rsidR="005E054A" w14:paraId="1EDB1427" w14:textId="77777777">
        <w:tc>
          <w:tcPr>
            <w:tcW w:w="3021" w:type="dxa"/>
            <w:vAlign w:val="center"/>
          </w:tcPr>
          <w:p w14:paraId="28484F95" w14:textId="77777777" w:rsidR="005E054A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Ujian</w:t>
            </w:r>
            <w:proofErr w:type="spellEnd"/>
            <w:r>
              <w:rPr>
                <w:sz w:val="24"/>
                <w:szCs w:val="24"/>
              </w:rPr>
              <w:t xml:space="preserve"> Akhir Semester (UAS)</w:t>
            </w:r>
          </w:p>
        </w:tc>
        <w:tc>
          <w:tcPr>
            <w:tcW w:w="1169" w:type="dxa"/>
            <w:vAlign w:val="center"/>
          </w:tcPr>
          <w:p w14:paraId="7921C04C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15 %</w:t>
            </w:r>
          </w:p>
        </w:tc>
      </w:tr>
      <w:tr w:rsidR="005E054A" w14:paraId="141EC812" w14:textId="77777777">
        <w:tc>
          <w:tcPr>
            <w:tcW w:w="3021" w:type="dxa"/>
            <w:vAlign w:val="center"/>
          </w:tcPr>
          <w:p w14:paraId="55A0EF6A" w14:textId="77777777" w:rsidR="005E054A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kasus</w:t>
            </w:r>
            <w:proofErr w:type="spellEnd"/>
            <w:r>
              <w:rPr>
                <w:sz w:val="24"/>
                <w:szCs w:val="24"/>
              </w:rPr>
              <w:t xml:space="preserve"> &amp; </w:t>
            </w:r>
            <w:proofErr w:type="spellStart"/>
            <w:r>
              <w:rPr>
                <w:sz w:val="24"/>
                <w:szCs w:val="24"/>
              </w:rPr>
              <w:t>praktik</w:t>
            </w:r>
            <w:proofErr w:type="spellEnd"/>
          </w:p>
        </w:tc>
        <w:tc>
          <w:tcPr>
            <w:tcW w:w="1169" w:type="dxa"/>
            <w:vAlign w:val="center"/>
          </w:tcPr>
          <w:p w14:paraId="1A0D87C8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25 %</w:t>
            </w:r>
          </w:p>
        </w:tc>
      </w:tr>
      <w:tr w:rsidR="005E054A" w14:paraId="2C3E2D2A" w14:textId="77777777">
        <w:tc>
          <w:tcPr>
            <w:tcW w:w="3021" w:type="dxa"/>
            <w:vAlign w:val="center"/>
          </w:tcPr>
          <w:p w14:paraId="7BEE07CB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69" w:type="dxa"/>
            <w:vAlign w:val="center"/>
          </w:tcPr>
          <w:p w14:paraId="75ADEBDB" w14:textId="77777777" w:rsidR="005E054A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100 %</w:t>
            </w:r>
          </w:p>
        </w:tc>
      </w:tr>
    </w:tbl>
    <w:p w14:paraId="685780CB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</w:rPr>
      </w:pPr>
    </w:p>
    <w:p w14:paraId="5566002F" w14:textId="77777777" w:rsidR="00E90F7D" w:rsidRDefault="00E90F7D">
      <w:pPr>
        <w:tabs>
          <w:tab w:val="left" w:pos="900"/>
          <w:tab w:val="left" w:pos="5040"/>
          <w:tab w:val="left" w:pos="5400"/>
        </w:tabs>
        <w:rPr>
          <w:b/>
          <w:bCs/>
        </w:rPr>
      </w:pPr>
    </w:p>
    <w:p w14:paraId="7FF4D218" w14:textId="4698223B" w:rsidR="005E054A" w:rsidRDefault="00000000">
      <w:pPr>
        <w:tabs>
          <w:tab w:val="left" w:pos="900"/>
          <w:tab w:val="left" w:pos="5040"/>
          <w:tab w:val="left" w:pos="5400"/>
        </w:tabs>
        <w:rPr>
          <w:b/>
          <w:bCs/>
        </w:rPr>
      </w:pPr>
      <w:r>
        <w:rPr>
          <w:b/>
          <w:bCs/>
        </w:rPr>
        <w:lastRenderedPageBreak/>
        <w:t>TABEL INDIKATOR, KRITERIA, DAN TEKNIK PENILAIAN</w:t>
      </w:r>
    </w:p>
    <w:p w14:paraId="6E2CE790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tbl>
      <w:tblPr>
        <w:tblStyle w:val="Style47"/>
        <w:tblW w:w="13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2495"/>
        <w:gridCol w:w="4444"/>
        <w:gridCol w:w="3627"/>
        <w:gridCol w:w="2164"/>
      </w:tblGrid>
      <w:tr w:rsidR="005E054A" w14:paraId="793E9524" w14:textId="77777777">
        <w:trPr>
          <w:tblHeader/>
        </w:trPr>
        <w:tc>
          <w:tcPr>
            <w:tcW w:w="340" w:type="dxa"/>
            <w:vAlign w:val="center"/>
          </w:tcPr>
          <w:p w14:paraId="4BBC817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No</w:t>
            </w:r>
          </w:p>
        </w:tc>
        <w:tc>
          <w:tcPr>
            <w:tcW w:w="2495" w:type="dxa"/>
            <w:vAlign w:val="center"/>
          </w:tcPr>
          <w:p w14:paraId="19BF7957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proofErr w:type="spellStart"/>
            <w:r>
              <w:rPr>
                <w:u w:val="single"/>
              </w:rPr>
              <w:t>Capaian</w:t>
            </w:r>
            <w:proofErr w:type="spellEnd"/>
            <w:r>
              <w:rPr>
                <w:u w:val="single"/>
              </w:rPr>
              <w:t>/Sub-CPMK</w:t>
            </w:r>
          </w:p>
        </w:tc>
        <w:tc>
          <w:tcPr>
            <w:tcW w:w="4444" w:type="dxa"/>
            <w:vAlign w:val="center"/>
          </w:tcPr>
          <w:p w14:paraId="619EC08A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proofErr w:type="spellStart"/>
            <w:r>
              <w:rPr>
                <w:u w:val="single"/>
              </w:rPr>
              <w:t>Indikator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Penilaian</w:t>
            </w:r>
            <w:proofErr w:type="spellEnd"/>
          </w:p>
        </w:tc>
        <w:tc>
          <w:tcPr>
            <w:tcW w:w="3627" w:type="dxa"/>
            <w:vAlign w:val="center"/>
          </w:tcPr>
          <w:p w14:paraId="224D6858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proofErr w:type="spellStart"/>
            <w:r>
              <w:rPr>
                <w:u w:val="single"/>
              </w:rPr>
              <w:t>Kriteria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Penilaian</w:t>
            </w:r>
            <w:proofErr w:type="spellEnd"/>
          </w:p>
        </w:tc>
        <w:tc>
          <w:tcPr>
            <w:tcW w:w="2164" w:type="dxa"/>
            <w:vAlign w:val="center"/>
          </w:tcPr>
          <w:p w14:paraId="0EA8B543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 xml:space="preserve">Teknik </w:t>
            </w:r>
            <w:proofErr w:type="spellStart"/>
            <w:r>
              <w:rPr>
                <w:u w:val="single"/>
              </w:rPr>
              <w:t>Penilaian</w:t>
            </w:r>
            <w:proofErr w:type="spellEnd"/>
          </w:p>
        </w:tc>
      </w:tr>
      <w:tr w:rsidR="005E054A" w14:paraId="020038E4" w14:textId="77777777">
        <w:tc>
          <w:tcPr>
            <w:tcW w:w="340" w:type="dxa"/>
            <w:vAlign w:val="center"/>
          </w:tcPr>
          <w:p w14:paraId="70EC830E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2495" w:type="dxa"/>
            <w:vAlign w:val="center"/>
          </w:tcPr>
          <w:p w14:paraId="3C6CAF64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Sub-CPMK 1 —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K3</w:t>
            </w:r>
          </w:p>
        </w:tc>
        <w:tc>
          <w:tcPr>
            <w:tcW w:w="4444" w:type="dxa"/>
            <w:vAlign w:val="center"/>
          </w:tcPr>
          <w:p w14:paraId="30915A2F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Mampu </w:t>
            </w:r>
            <w:proofErr w:type="spellStart"/>
            <w:r>
              <w:t>mendefinisikan</w:t>
            </w:r>
            <w:proofErr w:type="spellEnd"/>
            <w:r>
              <w:t xml:space="preserve"> </w:t>
            </w:r>
            <w:proofErr w:type="spellStart"/>
            <w:r>
              <w:t>pengertian</w:t>
            </w:r>
            <w:proofErr w:type="spellEnd"/>
            <w:r>
              <w:t xml:space="preserve"> dan </w:t>
            </w:r>
            <w:proofErr w:type="spellStart"/>
            <w:r>
              <w:t>tujuan</w:t>
            </w:r>
            <w:proofErr w:type="spellEnd"/>
            <w:r>
              <w:t xml:space="preserve"> K3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. -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dan </w:t>
            </w:r>
            <w:proofErr w:type="spellStart"/>
            <w:r>
              <w:t>urgensi</w:t>
            </w:r>
            <w:proofErr w:type="spellEnd"/>
            <w:r>
              <w:t xml:space="preserve"> </w:t>
            </w:r>
            <w:proofErr w:type="spellStart"/>
            <w:r>
              <w:t>penerapan</w:t>
            </w:r>
            <w:proofErr w:type="spellEnd"/>
            <w:r>
              <w:t xml:space="preserve"> K3.</w:t>
            </w:r>
          </w:p>
        </w:tc>
        <w:tc>
          <w:tcPr>
            <w:tcW w:w="3627" w:type="dxa"/>
            <w:vAlign w:val="center"/>
          </w:tcPr>
          <w:p w14:paraId="533D8228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sdt>
              <w:sdtPr>
                <w:tag w:val="goog_rdk_0"/>
                <w:id w:val="-2074850960"/>
              </w:sdtPr>
              <w:sdtContent>
                <w:r>
                  <w:rPr>
                    <w:rFonts w:ascii="Gungsuh" w:eastAsia="Gungsuh" w:hAnsi="Gungsuh" w:cs="Gungsuh"/>
                  </w:rPr>
                  <w:t xml:space="preserve">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Jawaban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benar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≥ 70%. 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Penjelasan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runtut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dan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relevan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. 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Aktif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dalam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diskusi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kelas</w:t>
                </w:r>
                <w:proofErr w:type="spellEnd"/>
                <w:r>
                  <w:rPr>
                    <w:rFonts w:ascii="Gungsuh" w:eastAsia="Gungsuh" w:hAnsi="Gungsuh" w:cs="Gungsuh"/>
                  </w:rPr>
                  <w:t>.</w:t>
                </w:r>
              </w:sdtContent>
            </w:sdt>
          </w:p>
        </w:tc>
        <w:tc>
          <w:tcPr>
            <w:tcW w:w="2164" w:type="dxa"/>
            <w:vAlign w:val="center"/>
          </w:tcPr>
          <w:p w14:paraId="79B72480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formatif</w:t>
            </w:r>
            <w:proofErr w:type="spellEnd"/>
            <w:r>
              <w:t xml:space="preserve"> (</w:t>
            </w:r>
            <w:proofErr w:type="spellStart"/>
            <w:r>
              <w:t>kuis</w:t>
            </w:r>
            <w:proofErr w:type="spellEnd"/>
            <w:r>
              <w:t xml:space="preserve">), </w:t>
            </w:r>
            <w:proofErr w:type="spellStart"/>
            <w:r>
              <w:t>tanya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  <w:r>
              <w:t xml:space="preserve">,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partisipasi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>.</w:t>
            </w:r>
          </w:p>
        </w:tc>
      </w:tr>
      <w:tr w:rsidR="005E054A" w14:paraId="2475A5D7" w14:textId="77777777">
        <w:tc>
          <w:tcPr>
            <w:tcW w:w="340" w:type="dxa"/>
            <w:vAlign w:val="center"/>
          </w:tcPr>
          <w:p w14:paraId="5D933601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2495" w:type="dxa"/>
            <w:vAlign w:val="center"/>
          </w:tcPr>
          <w:p w14:paraId="738BA08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Sub-CPMK 2 —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K3</w:t>
            </w:r>
          </w:p>
        </w:tc>
        <w:tc>
          <w:tcPr>
            <w:tcW w:w="4444" w:type="dxa"/>
            <w:vAlign w:val="center"/>
          </w:tcPr>
          <w:p w14:paraId="4E9A358E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</w:t>
            </w:r>
            <w:proofErr w:type="spellStart"/>
            <w:r>
              <w:t>kecelakaan</w:t>
            </w:r>
            <w:proofErr w:type="spellEnd"/>
            <w:r>
              <w:t xml:space="preserve">. - </w:t>
            </w:r>
            <w:proofErr w:type="spellStart"/>
            <w:r>
              <w:t>Menguraikan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kecelakaan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  <w:tc>
          <w:tcPr>
            <w:tcW w:w="3627" w:type="dxa"/>
            <w:vAlign w:val="center"/>
          </w:tcPr>
          <w:p w14:paraId="0D05729D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sdt>
              <w:sdtPr>
                <w:tag w:val="goog_rdk_1"/>
                <w:id w:val="54288237"/>
              </w:sdtPr>
              <w:sdtContent>
                <w:r>
                  <w:rPr>
                    <w:rFonts w:ascii="Gungsuh" w:eastAsia="Gungsuh" w:hAnsi="Gungsuh" w:cs="Gungsuh"/>
                  </w:rPr>
                  <w:t xml:space="preserve">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Mengidentifikasi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≥ 2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prinsip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utama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dengan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benar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. 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Menjelaskan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contoh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penerapan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dalam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konteks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kerja</w:t>
                </w:r>
                <w:proofErr w:type="spellEnd"/>
                <w:r>
                  <w:rPr>
                    <w:rFonts w:ascii="Gungsuh" w:eastAsia="Gungsuh" w:hAnsi="Gungsuh" w:cs="Gungsuh"/>
                  </w:rPr>
                  <w:t>.</w:t>
                </w:r>
              </w:sdtContent>
            </w:sdt>
          </w:p>
        </w:tc>
        <w:tc>
          <w:tcPr>
            <w:tcW w:w="2164" w:type="dxa"/>
            <w:vAlign w:val="center"/>
          </w:tcPr>
          <w:p w14:paraId="250AA55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 xml:space="preserve">, </w:t>
            </w: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, </w:t>
            </w: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>.</w:t>
            </w:r>
          </w:p>
        </w:tc>
      </w:tr>
      <w:tr w:rsidR="005E054A" w14:paraId="22C0874F" w14:textId="77777777">
        <w:tc>
          <w:tcPr>
            <w:tcW w:w="340" w:type="dxa"/>
            <w:vAlign w:val="center"/>
          </w:tcPr>
          <w:p w14:paraId="5067FB87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3</w:t>
            </w:r>
          </w:p>
        </w:tc>
        <w:tc>
          <w:tcPr>
            <w:tcW w:w="2495" w:type="dxa"/>
            <w:vAlign w:val="center"/>
          </w:tcPr>
          <w:p w14:paraId="40293C64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Sub-CPMK 3 —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</w:p>
        </w:tc>
        <w:tc>
          <w:tcPr>
            <w:tcW w:w="4444" w:type="dxa"/>
            <w:vAlign w:val="center"/>
          </w:tcPr>
          <w:p w14:paraId="08FE93B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Menyebutkan</w:t>
            </w:r>
            <w:proofErr w:type="spellEnd"/>
            <w:r>
              <w:t xml:space="preserve"> </w:t>
            </w:r>
            <w:proofErr w:type="spellStart"/>
            <w:r>
              <w:t>jenis-jenis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(</w:t>
            </w:r>
            <w:proofErr w:type="spellStart"/>
            <w:r>
              <w:t>fisik</w:t>
            </w:r>
            <w:proofErr w:type="spellEnd"/>
            <w:r>
              <w:t xml:space="preserve">, </w:t>
            </w:r>
            <w:proofErr w:type="spellStart"/>
            <w:r>
              <w:t>kimia</w:t>
            </w:r>
            <w:proofErr w:type="spellEnd"/>
            <w:r>
              <w:t xml:space="preserve">, </w:t>
            </w:r>
            <w:proofErr w:type="spellStart"/>
            <w:r>
              <w:t>biologis</w:t>
            </w:r>
            <w:proofErr w:type="spellEnd"/>
            <w:r>
              <w:t xml:space="preserve">, </w:t>
            </w:r>
            <w:proofErr w:type="spellStart"/>
            <w:r>
              <w:t>ergonomi</w:t>
            </w:r>
            <w:proofErr w:type="spellEnd"/>
            <w:r>
              <w:t xml:space="preserve">, </w:t>
            </w:r>
            <w:proofErr w:type="spellStart"/>
            <w:r>
              <w:t>psikososial</w:t>
            </w:r>
            <w:proofErr w:type="spellEnd"/>
            <w:r>
              <w:t xml:space="preserve">). - </w:t>
            </w:r>
            <w:proofErr w:type="spellStart"/>
            <w:r>
              <w:t>Mengelompokkan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  <w:tc>
          <w:tcPr>
            <w:tcW w:w="3627" w:type="dxa"/>
            <w:vAlign w:val="center"/>
          </w:tcPr>
          <w:p w14:paraId="29755641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sdt>
              <w:sdtPr>
                <w:tag w:val="goog_rdk_2"/>
                <w:id w:val="1686479898"/>
              </w:sdtPr>
              <w:sdtContent>
                <w:r>
                  <w:rPr>
                    <w:rFonts w:ascii="Gungsuh" w:eastAsia="Gungsuh" w:hAnsi="Gungsuh" w:cs="Gungsuh"/>
                  </w:rPr>
                  <w:t xml:space="preserve">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Identifikasi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benar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≥ 75%. - Klasifikasi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bahaya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tepat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sesuai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jenisnya</w:t>
                </w:r>
                <w:proofErr w:type="spellEnd"/>
                <w:r>
                  <w:rPr>
                    <w:rFonts w:ascii="Gungsuh" w:eastAsia="Gungsuh" w:hAnsi="Gungsuh" w:cs="Gungsuh"/>
                  </w:rPr>
                  <w:t>.</w:t>
                </w:r>
              </w:sdtContent>
            </w:sdt>
          </w:p>
        </w:tc>
        <w:tc>
          <w:tcPr>
            <w:tcW w:w="2164" w:type="dxa"/>
            <w:vAlign w:val="center"/>
          </w:tcPr>
          <w:p w14:paraId="157ACABE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Kuis,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, </w:t>
            </w:r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>.</w:t>
            </w:r>
          </w:p>
        </w:tc>
      </w:tr>
      <w:tr w:rsidR="005E054A" w14:paraId="6520E3EA" w14:textId="77777777">
        <w:tc>
          <w:tcPr>
            <w:tcW w:w="340" w:type="dxa"/>
            <w:vAlign w:val="center"/>
          </w:tcPr>
          <w:p w14:paraId="4F13A29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4</w:t>
            </w:r>
          </w:p>
        </w:tc>
        <w:tc>
          <w:tcPr>
            <w:tcW w:w="2495" w:type="dxa"/>
            <w:vAlign w:val="center"/>
          </w:tcPr>
          <w:p w14:paraId="3F5139DF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Sub-CPMK 4 —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</w:p>
        </w:tc>
        <w:tc>
          <w:tcPr>
            <w:tcW w:w="4444" w:type="dxa"/>
            <w:vAlign w:val="center"/>
          </w:tcPr>
          <w:p w14:paraId="2A25F0A3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tahapan</w:t>
            </w:r>
            <w:proofErr w:type="spellEnd"/>
            <w:r>
              <w:t xml:space="preserve"> </w:t>
            </w:r>
            <w:proofErr w:type="spellStart"/>
            <w:r>
              <w:t>hirarki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. - </w:t>
            </w:r>
            <w:proofErr w:type="spellStart"/>
            <w:r>
              <w:t>Menentukan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yang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>.</w:t>
            </w:r>
          </w:p>
        </w:tc>
        <w:tc>
          <w:tcPr>
            <w:tcW w:w="3627" w:type="dxa"/>
            <w:vAlign w:val="center"/>
          </w:tcPr>
          <w:p w14:paraId="0C8D61C7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Menyebutkan</w:t>
            </w:r>
            <w:proofErr w:type="spellEnd"/>
            <w:r>
              <w:t xml:space="preserve"> </w:t>
            </w:r>
            <w:proofErr w:type="spellStart"/>
            <w:r>
              <w:t>urutan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. - </w:t>
            </w:r>
            <w:proofErr w:type="spellStart"/>
            <w:r>
              <w:t>Memberi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yang </w:t>
            </w:r>
            <w:proofErr w:type="spellStart"/>
            <w:r>
              <w:t>relevan</w:t>
            </w:r>
            <w:proofErr w:type="spellEnd"/>
            <w:r>
              <w:t>.</w:t>
            </w:r>
          </w:p>
        </w:tc>
        <w:tc>
          <w:tcPr>
            <w:tcW w:w="2164" w:type="dxa"/>
            <w:vAlign w:val="center"/>
          </w:tcPr>
          <w:p w14:paraId="26ECCA7D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 xml:space="preserve">,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>, role play.</w:t>
            </w:r>
          </w:p>
        </w:tc>
      </w:tr>
      <w:tr w:rsidR="005E054A" w14:paraId="3E4585A5" w14:textId="77777777">
        <w:tc>
          <w:tcPr>
            <w:tcW w:w="340" w:type="dxa"/>
            <w:vAlign w:val="center"/>
          </w:tcPr>
          <w:p w14:paraId="39D4854A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5</w:t>
            </w:r>
          </w:p>
        </w:tc>
        <w:tc>
          <w:tcPr>
            <w:tcW w:w="2495" w:type="dxa"/>
            <w:vAlign w:val="center"/>
          </w:tcPr>
          <w:p w14:paraId="290A365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Sub-CPMK 5 —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K3</w:t>
            </w:r>
          </w:p>
        </w:tc>
        <w:tc>
          <w:tcPr>
            <w:tcW w:w="4444" w:type="dxa"/>
            <w:vAlign w:val="center"/>
          </w:tcPr>
          <w:p w14:paraId="07D33B8A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isi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  <w:r>
              <w:t xml:space="preserve"> UU No.1/1970 dan </w:t>
            </w:r>
            <w:proofErr w:type="spellStart"/>
            <w:r>
              <w:t>regulasi</w:t>
            </w:r>
            <w:proofErr w:type="spellEnd"/>
            <w:r>
              <w:t xml:space="preserve"> K3 </w:t>
            </w:r>
            <w:proofErr w:type="spellStart"/>
            <w:r>
              <w:t>terkait</w:t>
            </w:r>
            <w:proofErr w:type="spellEnd"/>
            <w:r>
              <w:t xml:space="preserve">. - </w:t>
            </w:r>
            <w:proofErr w:type="spellStart"/>
            <w:r>
              <w:t>Menguraikan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 (ILO, ISO 45001).</w:t>
            </w:r>
          </w:p>
        </w:tc>
        <w:tc>
          <w:tcPr>
            <w:tcW w:w="3627" w:type="dxa"/>
            <w:vAlign w:val="center"/>
          </w:tcPr>
          <w:p w14:paraId="4D9FDCBF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sdt>
              <w:sdtPr>
                <w:tag w:val="goog_rdk_3"/>
                <w:id w:val="-286240690"/>
              </w:sdtPr>
              <w:sdtContent>
                <w:r>
                  <w:rPr>
                    <w:rFonts w:ascii="Gungsuh" w:eastAsia="Gungsuh" w:hAnsi="Gungsuh" w:cs="Gungsuh"/>
                  </w:rPr>
                  <w:t xml:space="preserve">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Menjawab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≥ 70%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soal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regulasi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dengan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benar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. -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Menyebutkan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minimal 3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poin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penting</w:t>
                </w:r>
                <w:proofErr w:type="spellEnd"/>
                <w:r>
                  <w:rPr>
                    <w:rFonts w:ascii="Gungsuh" w:eastAsia="Gungsuh" w:hAnsi="Gungsuh" w:cs="Gungsuh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</w:rPr>
                  <w:t>regulasi</w:t>
                </w:r>
                <w:proofErr w:type="spellEnd"/>
                <w:r>
                  <w:rPr>
                    <w:rFonts w:ascii="Gungsuh" w:eastAsia="Gungsuh" w:hAnsi="Gungsuh" w:cs="Gungsuh"/>
                  </w:rPr>
                  <w:t>.</w:t>
                </w:r>
              </w:sdtContent>
            </w:sdt>
          </w:p>
        </w:tc>
        <w:tc>
          <w:tcPr>
            <w:tcW w:w="2164" w:type="dxa"/>
            <w:vAlign w:val="center"/>
          </w:tcPr>
          <w:p w14:paraId="08E46D6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 xml:space="preserve">, </w:t>
            </w:r>
            <w:proofErr w:type="spellStart"/>
            <w:r>
              <w:t>kuis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, </w:t>
            </w: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literatur</w:t>
            </w:r>
            <w:proofErr w:type="spellEnd"/>
            <w:r>
              <w:t>.</w:t>
            </w:r>
          </w:p>
        </w:tc>
      </w:tr>
      <w:tr w:rsidR="005E054A" w14:paraId="6EA9C9DB" w14:textId="77777777">
        <w:tc>
          <w:tcPr>
            <w:tcW w:w="340" w:type="dxa"/>
            <w:vAlign w:val="center"/>
          </w:tcPr>
          <w:p w14:paraId="0C24EF80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6</w:t>
            </w:r>
          </w:p>
        </w:tc>
        <w:tc>
          <w:tcPr>
            <w:tcW w:w="2495" w:type="dxa"/>
            <w:vAlign w:val="center"/>
          </w:tcPr>
          <w:p w14:paraId="0004ABD7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Integratif</w:t>
            </w:r>
            <w:proofErr w:type="spellEnd"/>
            <w:r>
              <w:t xml:space="preserve"> —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sederhana</w:t>
            </w:r>
            <w:proofErr w:type="spellEnd"/>
            <w:r>
              <w:t xml:space="preserve"> K3</w:t>
            </w:r>
          </w:p>
        </w:tc>
        <w:tc>
          <w:tcPr>
            <w:tcW w:w="4444" w:type="dxa"/>
            <w:vAlign w:val="center"/>
          </w:tcPr>
          <w:p w14:paraId="4E40FC45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nyata</w:t>
            </w:r>
            <w:proofErr w:type="spellEnd"/>
            <w:r>
              <w:t xml:space="preserve">. - </w:t>
            </w:r>
            <w:proofErr w:type="spellStart"/>
            <w:r>
              <w:t>Menentukan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&amp; </w:t>
            </w:r>
            <w:proofErr w:type="spellStart"/>
            <w:r>
              <w:t>regulasi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. - </w:t>
            </w:r>
            <w:proofErr w:type="spellStart"/>
            <w:r>
              <w:t>Menarik</w:t>
            </w:r>
            <w:proofErr w:type="spellEnd"/>
            <w:r>
              <w:t xml:space="preserve"> </w:t>
            </w:r>
            <w:proofErr w:type="spellStart"/>
            <w:r>
              <w:t>kesimpulan</w:t>
            </w:r>
            <w:proofErr w:type="spellEnd"/>
            <w:r>
              <w:t xml:space="preserve"> </w:t>
            </w:r>
            <w:proofErr w:type="spellStart"/>
            <w:r>
              <w:t>sistematis</w:t>
            </w:r>
            <w:proofErr w:type="spellEnd"/>
            <w:r>
              <w:t>.</w:t>
            </w:r>
          </w:p>
        </w:tc>
        <w:tc>
          <w:tcPr>
            <w:tcW w:w="3627" w:type="dxa"/>
            <w:vAlign w:val="center"/>
          </w:tcPr>
          <w:p w14:paraId="2E1AC081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komponen</w:t>
            </w:r>
            <w:proofErr w:type="spellEnd"/>
            <w:r>
              <w:t xml:space="preserve"> hazard–</w:t>
            </w:r>
            <w:proofErr w:type="spellStart"/>
            <w:r>
              <w:t>kontrol</w:t>
            </w:r>
            <w:proofErr w:type="spellEnd"/>
            <w:r>
              <w:t>–</w:t>
            </w:r>
            <w:proofErr w:type="spellStart"/>
            <w:r>
              <w:t>regulasi</w:t>
            </w:r>
            <w:proofErr w:type="spellEnd"/>
            <w:r>
              <w:t xml:space="preserve">. - Alur </w:t>
            </w:r>
            <w:proofErr w:type="spellStart"/>
            <w:r>
              <w:t>logis</w:t>
            </w:r>
            <w:proofErr w:type="spellEnd"/>
            <w:r>
              <w:t xml:space="preserve"> dan </w:t>
            </w:r>
            <w:proofErr w:type="spellStart"/>
            <w:r>
              <w:t>sistematis</w:t>
            </w:r>
            <w:proofErr w:type="spellEnd"/>
            <w:r>
              <w:t>.</w:t>
            </w:r>
          </w:p>
        </w:tc>
        <w:tc>
          <w:tcPr>
            <w:tcW w:w="2164" w:type="dxa"/>
            <w:vAlign w:val="center"/>
          </w:tcPr>
          <w:p w14:paraId="5357E99B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Penugasan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, PBL, </w:t>
            </w:r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>.</w:t>
            </w:r>
          </w:p>
        </w:tc>
      </w:tr>
      <w:tr w:rsidR="005E054A" w14:paraId="43FE9D18" w14:textId="77777777">
        <w:tc>
          <w:tcPr>
            <w:tcW w:w="340" w:type="dxa"/>
            <w:vAlign w:val="center"/>
          </w:tcPr>
          <w:p w14:paraId="02B1BBA4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7</w:t>
            </w:r>
          </w:p>
        </w:tc>
        <w:tc>
          <w:tcPr>
            <w:tcW w:w="2495" w:type="dxa"/>
            <w:vAlign w:val="center"/>
          </w:tcPr>
          <w:p w14:paraId="77783766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Sikap</w:t>
            </w:r>
            <w:proofErr w:type="spellEnd"/>
            <w:r>
              <w:t xml:space="preserve"> (CPL-1)</w:t>
            </w:r>
          </w:p>
        </w:tc>
        <w:tc>
          <w:tcPr>
            <w:tcW w:w="4444" w:type="dxa"/>
            <w:vAlign w:val="center"/>
          </w:tcPr>
          <w:p w14:paraId="59F2466E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</w:t>
            </w:r>
            <w:proofErr w:type="spellStart"/>
            <w:r>
              <w:t>Tanggung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dan </w:t>
            </w:r>
            <w:proofErr w:type="spellStart"/>
            <w:r>
              <w:t>waktu</w:t>
            </w:r>
            <w:proofErr w:type="spellEnd"/>
            <w:r>
              <w:t xml:space="preserve">. - Kerjasama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. - Etika dan </w:t>
            </w:r>
            <w:proofErr w:type="spellStart"/>
            <w:r>
              <w:t>partisipasi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>.</w:t>
            </w:r>
          </w:p>
        </w:tc>
        <w:tc>
          <w:tcPr>
            <w:tcW w:w="3627" w:type="dxa"/>
            <w:vAlign w:val="center"/>
          </w:tcPr>
          <w:p w14:paraId="3E84DCFA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r>
              <w:t xml:space="preserve">- Hadir minimal 75% </w:t>
            </w:r>
            <w:proofErr w:type="spellStart"/>
            <w:r>
              <w:t>pertemuan</w:t>
            </w:r>
            <w:proofErr w:type="spellEnd"/>
            <w:r>
              <w:t xml:space="preserve">. - </w:t>
            </w:r>
            <w:proofErr w:type="spellStart"/>
            <w:r>
              <w:t>Aktif</w:t>
            </w:r>
            <w:proofErr w:type="spellEnd"/>
            <w:r>
              <w:t xml:space="preserve"> dan </w:t>
            </w:r>
            <w:proofErr w:type="spellStart"/>
            <w:r>
              <w:t>kooperatif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tim.</w:t>
            </w:r>
            <w:proofErr w:type="spellEnd"/>
          </w:p>
        </w:tc>
        <w:tc>
          <w:tcPr>
            <w:tcW w:w="2164" w:type="dxa"/>
            <w:vAlign w:val="center"/>
          </w:tcPr>
          <w:p w14:paraId="0A1E35B2" w14:textId="77777777" w:rsidR="005E054A" w:rsidRDefault="00000000">
            <w:pPr>
              <w:tabs>
                <w:tab w:val="left" w:pos="900"/>
                <w:tab w:val="left" w:pos="5040"/>
                <w:tab w:val="left" w:pos="5400"/>
              </w:tabs>
            </w:pP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, </w:t>
            </w:r>
            <w:proofErr w:type="spellStart"/>
            <w:r>
              <w:t>rubrik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, </w:t>
            </w:r>
            <w:proofErr w:type="spellStart"/>
            <w:r>
              <w:t>kehadiran</w:t>
            </w:r>
            <w:proofErr w:type="spellEnd"/>
            <w:r>
              <w:t>.</w:t>
            </w:r>
          </w:p>
        </w:tc>
      </w:tr>
    </w:tbl>
    <w:p w14:paraId="19DD7ABC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  <w:bookmarkStart w:id="0" w:name="_heading=h.57ee7pqvyafg" w:colFirst="0" w:colLast="0"/>
      <w:bookmarkEnd w:id="0"/>
    </w:p>
    <w:p w14:paraId="60BA500B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14:paraId="669D965A" w14:textId="77777777" w:rsidR="005E054A" w:rsidRDefault="005E054A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14:paraId="469DEB2A" w14:textId="77777777" w:rsidR="005E054A" w:rsidRDefault="00000000">
      <w:pPr>
        <w:tabs>
          <w:tab w:val="left" w:pos="900"/>
          <w:tab w:val="left" w:pos="5040"/>
          <w:tab w:val="left" w:pos="5400"/>
        </w:tabs>
      </w:pPr>
      <w:proofErr w:type="spellStart"/>
      <w:proofErr w:type="gramStart"/>
      <w:r>
        <w:rPr>
          <w:b/>
          <w:bCs/>
          <w:u w:val="single"/>
        </w:rPr>
        <w:t>Catatan</w:t>
      </w:r>
      <w:proofErr w:type="spellEnd"/>
      <w:r>
        <w:rPr>
          <w:b/>
          <w:bCs/>
        </w:rPr>
        <w:t xml:space="preserve"> :</w:t>
      </w:r>
      <w:proofErr w:type="gramEnd"/>
      <w:r>
        <w:t xml:space="preserve">   </w:t>
      </w:r>
    </w:p>
    <w:p w14:paraId="33537663" w14:textId="77777777" w:rsidR="005E054A" w:rsidRDefault="00000000">
      <w:pPr>
        <w:numPr>
          <w:ilvl w:val="0"/>
          <w:numId w:val="6"/>
        </w:numPr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Capaian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Lulusan</w:t>
      </w:r>
      <w:proofErr w:type="spellEnd"/>
      <w:r>
        <w:rPr>
          <w:b/>
          <w:bCs/>
          <w:sz w:val="22"/>
          <w:szCs w:val="22"/>
        </w:rPr>
        <w:t xml:space="preserve"> PRODI (CPL-PRODI)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dimiliki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lulusan</w:t>
      </w:r>
      <w:proofErr w:type="spellEnd"/>
      <w:r>
        <w:rPr>
          <w:sz w:val="22"/>
          <w:szCs w:val="22"/>
        </w:rPr>
        <w:t xml:space="preserve"> PRODI yang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internalisasi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sikap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penguasaan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ketrampilan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sesuai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jenjang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prodinya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diperoleh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melalui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>.</w:t>
      </w:r>
    </w:p>
    <w:p w14:paraId="23F17C6C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CPL yang </w:t>
      </w:r>
      <w:proofErr w:type="spellStart"/>
      <w:r>
        <w:rPr>
          <w:b/>
          <w:bCs/>
          <w:sz w:val="22"/>
          <w:szCs w:val="22"/>
        </w:rPr>
        <w:t>dibebankan</w:t>
      </w:r>
      <w:proofErr w:type="spellEnd"/>
      <w:r>
        <w:rPr>
          <w:b/>
          <w:bCs/>
          <w:sz w:val="22"/>
          <w:szCs w:val="22"/>
        </w:rPr>
        <w:t xml:space="preserve"> pada </w:t>
      </w:r>
      <w:proofErr w:type="spellStart"/>
      <w:r>
        <w:rPr>
          <w:b/>
          <w:bCs/>
          <w:sz w:val="22"/>
          <w:szCs w:val="22"/>
        </w:rPr>
        <w:t>mata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capaian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lulusan</w:t>
      </w:r>
      <w:proofErr w:type="spellEnd"/>
      <w:r>
        <w:rPr>
          <w:sz w:val="22"/>
          <w:szCs w:val="22"/>
        </w:rPr>
        <w:t xml:space="preserve"> program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(CPL-PRODI)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pembentukan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pengembangan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sebuah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terdiri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sikap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ketrampulan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ketrampilan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khusus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>.</w:t>
      </w:r>
    </w:p>
    <w:p w14:paraId="023F0784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CP Mata </w:t>
      </w:r>
      <w:proofErr w:type="spellStart"/>
      <w:r>
        <w:rPr>
          <w:b/>
          <w:bCs/>
          <w:sz w:val="22"/>
          <w:szCs w:val="22"/>
        </w:rPr>
        <w:t>kuliah</w:t>
      </w:r>
      <w:proofErr w:type="spellEnd"/>
      <w:r>
        <w:rPr>
          <w:b/>
          <w:bCs/>
          <w:sz w:val="22"/>
          <w:szCs w:val="22"/>
        </w:rPr>
        <w:t xml:space="preserve"> (CPMK)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dijabarkan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CPL yang </w:t>
      </w:r>
      <w:proofErr w:type="spellStart"/>
      <w:r>
        <w:rPr>
          <w:sz w:val="22"/>
          <w:szCs w:val="22"/>
        </w:rPr>
        <w:t>dibebankan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bersifat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kajian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>.</w:t>
      </w:r>
    </w:p>
    <w:p w14:paraId="471002FB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Sub-CP Mata </w:t>
      </w:r>
      <w:proofErr w:type="spellStart"/>
      <w:r>
        <w:rPr>
          <w:b/>
          <w:bCs/>
          <w:sz w:val="22"/>
          <w:szCs w:val="22"/>
        </w:rPr>
        <w:t>kuliah</w:t>
      </w:r>
      <w:proofErr w:type="spellEnd"/>
      <w:r>
        <w:rPr>
          <w:b/>
          <w:bCs/>
          <w:sz w:val="22"/>
          <w:szCs w:val="22"/>
        </w:rPr>
        <w:t xml:space="preserve"> (Sub-CPMK)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dijabarkan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CPMK yang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diukur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diamati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akhir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direncanakan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bersifat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>.</w:t>
      </w:r>
    </w:p>
    <w:p w14:paraId="4C4F4195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Indikator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maupun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pernyataan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terukur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mengidentifikasi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kinerja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disertai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bukti-bukti</w:t>
      </w:r>
      <w:proofErr w:type="spellEnd"/>
      <w:r>
        <w:rPr>
          <w:sz w:val="22"/>
          <w:szCs w:val="22"/>
        </w:rPr>
        <w:t>.</w:t>
      </w:r>
    </w:p>
    <w:p w14:paraId="1793DF47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Kreteria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patokan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ukuran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ketercapaian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berdasarkan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indikator-indikator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ditetapkan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Kreteria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pedoman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</w:t>
      </w:r>
      <w:proofErr w:type="spellEnd"/>
      <w:r>
        <w:rPr>
          <w:sz w:val="22"/>
          <w:szCs w:val="22"/>
        </w:rPr>
        <w:t xml:space="preserve"> agar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konsisten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bias. </w:t>
      </w:r>
      <w:proofErr w:type="spellStart"/>
      <w:r>
        <w:rPr>
          <w:sz w:val="22"/>
          <w:szCs w:val="22"/>
        </w:rPr>
        <w:t>Kreteria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kuantitatif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>.</w:t>
      </w:r>
    </w:p>
    <w:p w14:paraId="1EE95AB8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Bentuk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b/>
          <w:bCs/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tes</w:t>
      </w:r>
      <w:proofErr w:type="spellEnd"/>
      <w:r>
        <w:rPr>
          <w:sz w:val="22"/>
          <w:szCs w:val="22"/>
        </w:rPr>
        <w:t xml:space="preserve"> dan non-</w:t>
      </w:r>
      <w:proofErr w:type="spellStart"/>
      <w:r>
        <w:rPr>
          <w:sz w:val="22"/>
          <w:szCs w:val="22"/>
        </w:rPr>
        <w:t>tes</w:t>
      </w:r>
      <w:proofErr w:type="spellEnd"/>
      <w:r>
        <w:rPr>
          <w:sz w:val="22"/>
          <w:szCs w:val="22"/>
        </w:rPr>
        <w:t>.</w:t>
      </w:r>
    </w:p>
    <w:p w14:paraId="794A19F6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Bentuk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Kuliah, </w:t>
      </w:r>
      <w:proofErr w:type="spellStart"/>
      <w:r>
        <w:rPr>
          <w:sz w:val="22"/>
          <w:szCs w:val="22"/>
        </w:rPr>
        <w:t>Responsi</w:t>
      </w:r>
      <w:proofErr w:type="spellEnd"/>
      <w:r>
        <w:rPr>
          <w:sz w:val="22"/>
          <w:szCs w:val="22"/>
        </w:rPr>
        <w:t xml:space="preserve">, Tutorial, Seminar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setara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Praktikum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Praktik</w:t>
      </w:r>
      <w:proofErr w:type="spellEnd"/>
      <w:r>
        <w:rPr>
          <w:sz w:val="22"/>
          <w:szCs w:val="22"/>
        </w:rPr>
        <w:t xml:space="preserve"> Studio, </w:t>
      </w:r>
      <w:proofErr w:type="spellStart"/>
      <w:r>
        <w:rPr>
          <w:sz w:val="22"/>
          <w:szCs w:val="22"/>
        </w:rPr>
        <w:t>Praktik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Bengkel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Praktik</w:t>
      </w:r>
      <w:proofErr w:type="spellEnd"/>
      <w:r>
        <w:rPr>
          <w:sz w:val="22"/>
          <w:szCs w:val="22"/>
        </w:rPr>
        <w:t xml:space="preserve"> Lapangan,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Pengabdian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Masyarakat dan/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lain yang </w:t>
      </w:r>
      <w:proofErr w:type="spellStart"/>
      <w:r>
        <w:rPr>
          <w:sz w:val="22"/>
          <w:szCs w:val="22"/>
        </w:rPr>
        <w:t>setara</w:t>
      </w:r>
      <w:proofErr w:type="spellEnd"/>
      <w:r>
        <w:rPr>
          <w:sz w:val="22"/>
          <w:szCs w:val="22"/>
        </w:rPr>
        <w:t>.</w:t>
      </w:r>
    </w:p>
    <w:p w14:paraId="2AD2D965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Metode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</w:t>
      </w: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lainnya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setara</w:t>
      </w:r>
      <w:proofErr w:type="spellEnd"/>
      <w:r>
        <w:rPr>
          <w:sz w:val="22"/>
          <w:szCs w:val="22"/>
        </w:rPr>
        <w:t>.</w:t>
      </w:r>
    </w:p>
    <w:p w14:paraId="75EAC83D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Materi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rincian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kajian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disajikan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pokok</w:t>
      </w:r>
      <w:proofErr w:type="spellEnd"/>
      <w:r>
        <w:rPr>
          <w:sz w:val="22"/>
          <w:szCs w:val="22"/>
        </w:rPr>
        <w:t xml:space="preserve"> dan sub-</w:t>
      </w:r>
      <w:proofErr w:type="spellStart"/>
      <w:r>
        <w:rPr>
          <w:sz w:val="22"/>
          <w:szCs w:val="22"/>
        </w:rPr>
        <w:t>pokok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bahasan</w:t>
      </w:r>
      <w:proofErr w:type="spellEnd"/>
      <w:r>
        <w:rPr>
          <w:sz w:val="22"/>
          <w:szCs w:val="22"/>
        </w:rPr>
        <w:t>.</w:t>
      </w:r>
    </w:p>
    <w:p w14:paraId="4B10B01D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Bobot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prosentasi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pencapaian</w:t>
      </w:r>
      <w:proofErr w:type="spellEnd"/>
      <w:r>
        <w:rPr>
          <w:sz w:val="22"/>
          <w:szCs w:val="22"/>
        </w:rPr>
        <w:t xml:space="preserve"> sub-CPMK yang </w:t>
      </w:r>
      <w:proofErr w:type="spellStart"/>
      <w:r>
        <w:rPr>
          <w:sz w:val="22"/>
          <w:szCs w:val="22"/>
        </w:rPr>
        <w:t>besarnya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proposional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tingkat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kesulitan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pencapaian</w:t>
      </w:r>
      <w:proofErr w:type="spellEnd"/>
      <w:r>
        <w:rPr>
          <w:sz w:val="22"/>
          <w:szCs w:val="22"/>
        </w:rPr>
        <w:t xml:space="preserve"> sub-CPMK </w:t>
      </w:r>
      <w:proofErr w:type="spellStart"/>
      <w:r>
        <w:rPr>
          <w:sz w:val="22"/>
          <w:szCs w:val="22"/>
        </w:rPr>
        <w:t>tsb</w:t>
      </w:r>
      <w:proofErr w:type="spellEnd"/>
      <w:r>
        <w:rPr>
          <w:sz w:val="22"/>
          <w:szCs w:val="22"/>
        </w:rPr>
        <w:t xml:space="preserve">., dan </w:t>
      </w:r>
      <w:proofErr w:type="spellStart"/>
      <w:r>
        <w:rPr>
          <w:sz w:val="22"/>
          <w:szCs w:val="22"/>
        </w:rPr>
        <w:t>totalnya</w:t>
      </w:r>
      <w:proofErr w:type="spellEnd"/>
      <w:r>
        <w:rPr>
          <w:sz w:val="22"/>
          <w:szCs w:val="22"/>
        </w:rPr>
        <w:t xml:space="preserve"> 100%.</w:t>
      </w:r>
    </w:p>
    <w:p w14:paraId="5A412E5D" w14:textId="77777777" w:rsidR="005E054A" w:rsidRDefault="00000000">
      <w:pPr>
        <w:numPr>
          <w:ilvl w:val="0"/>
          <w:numId w:val="6"/>
        </w:numPr>
        <w:ind w:left="709" w:hanging="425"/>
        <w:rPr>
          <w:sz w:val="22"/>
          <w:szCs w:val="22"/>
        </w:rPr>
      </w:pPr>
      <w:r>
        <w:rPr>
          <w:sz w:val="22"/>
          <w:szCs w:val="22"/>
        </w:rPr>
        <w:t>TM=</w:t>
      </w:r>
      <w:proofErr w:type="spellStart"/>
      <w:r>
        <w:rPr>
          <w:sz w:val="22"/>
          <w:szCs w:val="22"/>
        </w:rPr>
        <w:t>Tatap</w:t>
      </w:r>
      <w:proofErr w:type="spellEnd"/>
      <w:r>
        <w:rPr>
          <w:sz w:val="22"/>
          <w:szCs w:val="22"/>
        </w:rPr>
        <w:t xml:space="preserve"> Muka, PT=</w:t>
      </w:r>
      <w:proofErr w:type="spellStart"/>
      <w:r>
        <w:rPr>
          <w:sz w:val="22"/>
          <w:szCs w:val="22"/>
        </w:rPr>
        <w:t>Penugasan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terstruktur</w:t>
      </w:r>
      <w:proofErr w:type="spellEnd"/>
      <w:r>
        <w:rPr>
          <w:sz w:val="22"/>
          <w:szCs w:val="22"/>
        </w:rPr>
        <w:t>, BM=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mandiri</w:t>
      </w:r>
      <w:proofErr w:type="spellEnd"/>
      <w:r>
        <w:rPr>
          <w:sz w:val="22"/>
          <w:szCs w:val="22"/>
        </w:rPr>
        <w:t>.</w:t>
      </w:r>
    </w:p>
    <w:p w14:paraId="119C79DC" w14:textId="77777777" w:rsidR="005E054A" w:rsidRDefault="005E054A">
      <w:pPr>
        <w:ind w:left="284"/>
        <w:rPr>
          <w:sz w:val="22"/>
          <w:szCs w:val="22"/>
        </w:rPr>
      </w:pPr>
    </w:p>
    <w:p w14:paraId="3AFB98C1" w14:textId="77777777" w:rsidR="005E054A" w:rsidRDefault="005E054A">
      <w:pPr>
        <w:rPr>
          <w:sz w:val="22"/>
          <w:szCs w:val="22"/>
        </w:rPr>
      </w:pPr>
    </w:p>
    <w:p w14:paraId="612007EB" w14:textId="77777777" w:rsidR="005E054A" w:rsidRDefault="005E054A"/>
    <w:sectPr w:rsidR="005E054A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7E836D-5C1E-4CA1-B972-9CE0C94699C9}"/>
    <w:embedBold r:id="rId2" w:fontKey="{62E6723A-33CE-42A4-8777-52202B08089C}"/>
    <w:embedItalic r:id="rId3" w:fontKey="{2F1A8679-7D82-4EDC-8E5A-CF79774708DE}"/>
    <w:embedBoldItalic r:id="rId4" w:fontKey="{7BF6ED5A-338D-4B97-91FE-7C02C432C81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8000D26-6A82-4FB6-9EA7-AB54EDFBAD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6154B76-C087-46F9-A5DF-5AC52C0647D8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7" w:fontKey="{E60DDEAA-47E5-4D68-B1A8-53F7EA4746B7}"/>
    <w:embedBold r:id="rId8" w:fontKey="{BA456F53-5BA3-4242-B60A-28F2389956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EC7183B7-EA75-421F-B4CF-949DB84838BF}"/>
  </w:font>
  <w:font w:name="Quattrocento Sans">
    <w:altName w:val="Segoe Print"/>
    <w:charset w:val="00"/>
    <w:family w:val="swiss"/>
    <w:pitch w:val="variable"/>
    <w:sig w:usb0="800000BF" w:usb1="4000005B" w:usb2="00000000" w:usb3="00000000" w:csb0="00000001" w:csb1="00000000"/>
    <w:embedRegular r:id="rId10" w:fontKey="{C6C80093-7396-43EB-91ED-15180D3E2859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11" w:subsetted="1" w:fontKey="{A848115A-B89F-4302-8071-32822468DF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F9BDDDB0"/>
    <w:multiLevelType w:val="multilevel"/>
    <w:tmpl w:val="F9BDDD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7741833">
    <w:abstractNumId w:val="4"/>
  </w:num>
  <w:num w:numId="2" w16cid:durableId="879903257">
    <w:abstractNumId w:val="2"/>
  </w:num>
  <w:num w:numId="3" w16cid:durableId="1240018136">
    <w:abstractNumId w:val="5"/>
  </w:num>
  <w:num w:numId="4" w16cid:durableId="684090375">
    <w:abstractNumId w:val="1"/>
  </w:num>
  <w:num w:numId="5" w16cid:durableId="759253531">
    <w:abstractNumId w:val="0"/>
  </w:num>
  <w:num w:numId="6" w16cid:durableId="1213078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54A"/>
    <w:rsid w:val="005E054A"/>
    <w:rsid w:val="00696ED7"/>
    <w:rsid w:val="00E90F7D"/>
    <w:rsid w:val="00EA2A8D"/>
    <w:rsid w:val="1B93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553C"/>
  <w15:docId w15:val="{0D3B414C-F4DF-4039-A5B5-2BB15BA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80" w:after="40"/>
      <w:outlineLvl w:val="4"/>
    </w:pPr>
    <w:rPr>
      <w:color w:val="366091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qFormat/>
    <w:pPr>
      <w:spacing w:after="160"/>
    </w:pPr>
    <w:rPr>
      <w:color w:val="595959"/>
      <w:sz w:val="28"/>
      <w:szCs w:val="28"/>
    </w:rPr>
  </w:style>
  <w:style w:type="table" w:styleId="TableGrid">
    <w:name w:val="Table Grid"/>
    <w:basedOn w:val="TableNormal0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qFormat/>
    <w:pPr>
      <w:spacing w:after="80"/>
    </w:pPr>
    <w:rPr>
      <w:rFonts w:ascii="Cambria" w:eastAsia="Cambria" w:hAnsi="Cambria" w:cs="Cambria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  <w:lang w:val="id-ID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  <w:lang w:val="id-ID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kern w:val="0"/>
      <w:sz w:val="16"/>
      <w:szCs w:val="16"/>
    </w:rPr>
  </w:style>
  <w:style w:type="table" w:customStyle="1" w:styleId="Style39">
    <w:name w:val="_Style 39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0">
    <w:name w:val="_Style 40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1">
    <w:name w:val="_Style 41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2">
    <w:name w:val="_Style 42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3">
    <w:name w:val="_Style 43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4">
    <w:name w:val="_Style 44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5">
    <w:name w:val="_Style 45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6">
    <w:name w:val="_Style 46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7">
    <w:name w:val="_Style 4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2HfYqgcnEGuXOOTpejylT1s1OA==">CgMxLjAaFAoBMBIPCg0IB0IJEgdHdW5nc3VoGhQKATESDwoNCAdCCRIHR3VuZ3N1aBoUCgEyEg8KDQgHQgkSB0d1bmdzdWgaFAoBMxIPCg0IB0IJEgdHdW5nc3VoMg5oLjU3ZWU3cHF2eWFmZzgAciExQjhrM0xoNDFMRFdJQ2s0c29XcnNIWDVtNTBQTXk1azU=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ADVAN</cp:lastModifiedBy>
  <cp:revision>3</cp:revision>
  <cp:lastPrinted>2026-07-27T10:22:00Z</cp:lastPrinted>
  <dcterms:created xsi:type="dcterms:W3CDTF">2025-10-29T07:25:00Z</dcterms:created>
  <dcterms:modified xsi:type="dcterms:W3CDTF">2026-07-27T10:30:00Z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eyJoZGlkIjoiMjYyM2ZkN2M1MWE3NjdkMjlmNDIwZWJiYzVmOGE2ZDAifQ==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95CDCF5AB17144C9B6CA08BD665E45B2_12</vt:lpwstr>
  </property>
</Properties>
</file>